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
        <w:tblpPr w:leftFromText="141" w:rightFromText="141" w:vertAnchor="text" w:horzAnchor="margin" w:tblpY="92"/>
        <w:tblW w:w="10089" w:type="dxa"/>
        <w:tblLayout w:type="fixed"/>
        <w:tblLook w:val="0400"/>
      </w:tblPr>
      <w:tblGrid>
        <w:gridCol w:w="1425"/>
        <w:gridCol w:w="715"/>
        <w:gridCol w:w="7949"/>
      </w:tblGrid>
      <w:tr w:rsidR="005B191B" w:rsidRPr="00B20C51" w:rsidTr="0059661C">
        <w:trPr>
          <w:trHeight w:val="246"/>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Adı</w:t>
            </w:r>
          </w:p>
        </w:tc>
        <w:tc>
          <w:tcPr>
            <w:tcW w:w="7949" w:type="dxa"/>
            <w:tcBorders>
              <w:top w:val="single" w:sz="4" w:space="0" w:color="000000"/>
              <w:left w:val="single" w:sz="4" w:space="0" w:color="000000"/>
              <w:right w:val="single" w:sz="4" w:space="0" w:color="000000"/>
            </w:tcBorders>
            <w:shd w:val="clear" w:color="auto" w:fill="auto"/>
            <w:vAlign w:val="bottom"/>
          </w:tcPr>
          <w:p w:rsidR="005B191B" w:rsidRPr="00B20C51" w:rsidRDefault="005B191B" w:rsidP="0059661C">
            <w:pPr>
              <w:pBdr>
                <w:top w:val="nil"/>
                <w:left w:val="nil"/>
                <w:bottom w:val="nil"/>
                <w:right w:val="nil"/>
                <w:between w:val="nil"/>
              </w:pBdr>
              <w:ind w:left="116"/>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Ekonometri</w:t>
            </w:r>
            <w:r w:rsidR="004F0666">
              <w:rPr>
                <w:rFonts w:ascii="Times New Roman" w:eastAsia="Times New Roman" w:hAnsi="Times New Roman" w:cs="Times New Roman"/>
                <w:b/>
                <w:sz w:val="20"/>
                <w:szCs w:val="20"/>
              </w:rPr>
              <w:t>k Modeller</w:t>
            </w:r>
            <w:r w:rsidR="008D357C">
              <w:rPr>
                <w:rFonts w:ascii="Times New Roman" w:eastAsia="Times New Roman" w:hAnsi="Times New Roman" w:cs="Times New Roman"/>
                <w:b/>
                <w:sz w:val="20"/>
                <w:szCs w:val="20"/>
              </w:rPr>
              <w:t>-</w:t>
            </w:r>
            <w:r w:rsidRPr="00B20C51">
              <w:rPr>
                <w:rFonts w:ascii="Times New Roman" w:eastAsia="Times New Roman" w:hAnsi="Times New Roman" w:cs="Times New Roman"/>
                <w:b/>
                <w:sz w:val="20"/>
                <w:szCs w:val="20"/>
              </w:rPr>
              <w:t xml:space="preserve"> I</w:t>
            </w:r>
          </w:p>
        </w:tc>
      </w:tr>
      <w:tr w:rsidR="005B191B" w:rsidRPr="00B20C51" w:rsidTr="0059661C">
        <w:trPr>
          <w:trHeight w:val="284"/>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Kredisi</w:t>
            </w:r>
          </w:p>
        </w:tc>
        <w:tc>
          <w:tcPr>
            <w:tcW w:w="7949" w:type="dxa"/>
            <w:tcBorders>
              <w:top w:val="single" w:sz="4" w:space="0" w:color="000000"/>
              <w:left w:val="single" w:sz="4" w:space="0" w:color="000000"/>
              <w:right w:val="single" w:sz="4" w:space="0" w:color="000000"/>
            </w:tcBorders>
            <w:shd w:val="clear" w:color="auto" w:fill="auto"/>
            <w:vAlign w:val="center"/>
          </w:tcPr>
          <w:p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8D357C">
              <w:rPr>
                <w:rFonts w:ascii="Times New Roman" w:eastAsia="Times New Roman" w:hAnsi="Times New Roman" w:cs="Times New Roman"/>
                <w:sz w:val="20"/>
                <w:szCs w:val="20"/>
              </w:rPr>
              <w:t>3</w:t>
            </w:r>
          </w:p>
        </w:tc>
      </w:tr>
      <w:tr w:rsidR="005B191B" w:rsidRPr="00B20C51" w:rsidTr="0059661C">
        <w:trPr>
          <w:trHeight w:val="284"/>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AKTS’si</w:t>
            </w:r>
          </w:p>
        </w:tc>
        <w:tc>
          <w:tcPr>
            <w:tcW w:w="7949" w:type="dxa"/>
            <w:tcBorders>
              <w:top w:val="single" w:sz="4" w:space="0" w:color="000000"/>
              <w:left w:val="single" w:sz="4" w:space="0" w:color="000000"/>
              <w:right w:val="single" w:sz="4" w:space="0" w:color="000000"/>
            </w:tcBorders>
            <w:shd w:val="clear" w:color="auto" w:fill="auto"/>
            <w:vAlign w:val="center"/>
          </w:tcPr>
          <w:p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4F0666">
              <w:rPr>
                <w:rFonts w:ascii="Times New Roman" w:eastAsia="Times New Roman" w:hAnsi="Times New Roman" w:cs="Times New Roman"/>
                <w:sz w:val="20"/>
                <w:szCs w:val="20"/>
              </w:rPr>
              <w:t>6</w:t>
            </w:r>
          </w:p>
        </w:tc>
      </w:tr>
      <w:tr w:rsidR="00E77EB0" w:rsidRPr="00B20C51" w:rsidTr="0059661C">
        <w:trPr>
          <w:trHeight w:val="231"/>
        </w:trPr>
        <w:tc>
          <w:tcPr>
            <w:tcW w:w="2140" w:type="dxa"/>
            <w:gridSpan w:val="2"/>
            <w:tcBorders>
              <w:top w:val="single" w:sz="4" w:space="0" w:color="000000"/>
              <w:left w:val="single" w:sz="4" w:space="0" w:color="000000"/>
            </w:tcBorders>
            <w:shd w:val="clear" w:color="auto" w:fill="auto"/>
          </w:tcPr>
          <w:p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Yürütücüsü</w:t>
            </w:r>
          </w:p>
        </w:tc>
        <w:tc>
          <w:tcPr>
            <w:tcW w:w="7949" w:type="dxa"/>
            <w:tcBorders>
              <w:top w:val="single" w:sz="4" w:space="0" w:color="000000"/>
              <w:left w:val="single" w:sz="4" w:space="0" w:color="000000"/>
              <w:right w:val="single" w:sz="4" w:space="0" w:color="000000"/>
            </w:tcBorders>
            <w:shd w:val="clear" w:color="auto" w:fill="auto"/>
          </w:tcPr>
          <w:p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Doç. Dr. Zerife YILDIRIM</w:t>
            </w:r>
          </w:p>
        </w:tc>
      </w:tr>
      <w:tr w:rsidR="00E77EB0" w:rsidRPr="00B20C51" w:rsidTr="0059661C">
        <w:trPr>
          <w:trHeight w:val="236"/>
        </w:trPr>
        <w:tc>
          <w:tcPr>
            <w:tcW w:w="2140" w:type="dxa"/>
            <w:gridSpan w:val="2"/>
            <w:tcBorders>
              <w:top w:val="single" w:sz="4" w:space="0" w:color="000000"/>
              <w:left w:val="single" w:sz="4" w:space="0" w:color="000000"/>
            </w:tcBorders>
            <w:shd w:val="clear" w:color="auto" w:fill="auto"/>
          </w:tcPr>
          <w:p w:rsidR="00E77B1D" w:rsidRPr="00B20C51" w:rsidRDefault="00E77B1D"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 xml:space="preserve">Dersin </w:t>
            </w:r>
            <w:r w:rsidR="00B20C51" w:rsidRPr="00B20C51">
              <w:rPr>
                <w:rFonts w:ascii="Times New Roman" w:eastAsia="Times New Roman" w:hAnsi="Times New Roman" w:cs="Times New Roman"/>
                <w:b/>
                <w:sz w:val="20"/>
                <w:szCs w:val="20"/>
              </w:rPr>
              <w:t>Gün ve Saati</w:t>
            </w:r>
          </w:p>
        </w:tc>
        <w:tc>
          <w:tcPr>
            <w:tcW w:w="7949" w:type="dxa"/>
            <w:tcBorders>
              <w:top w:val="single" w:sz="4" w:space="0" w:color="000000"/>
              <w:left w:val="single" w:sz="4" w:space="0" w:color="000000"/>
              <w:right w:val="single" w:sz="4" w:space="0" w:color="000000"/>
            </w:tcBorders>
            <w:shd w:val="clear" w:color="auto" w:fill="auto"/>
            <w:vAlign w:val="bottom"/>
          </w:tcPr>
          <w:p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4F0666">
              <w:rPr>
                <w:rFonts w:ascii="Times New Roman" w:eastAsia="Times New Roman" w:hAnsi="Times New Roman" w:cs="Times New Roman"/>
                <w:sz w:val="20"/>
                <w:szCs w:val="20"/>
              </w:rPr>
              <w:t>Salı</w:t>
            </w:r>
            <w:r w:rsidR="008D357C">
              <w:rPr>
                <w:rFonts w:ascii="Times New Roman" w:eastAsia="Times New Roman" w:hAnsi="Times New Roman" w:cs="Times New Roman"/>
                <w:sz w:val="20"/>
                <w:szCs w:val="20"/>
              </w:rPr>
              <w:t>, Saat:  08.00-11</w:t>
            </w:r>
            <w:r w:rsidR="00E50771">
              <w:rPr>
                <w:rFonts w:ascii="Times New Roman" w:eastAsia="Times New Roman" w:hAnsi="Times New Roman" w:cs="Times New Roman"/>
                <w:sz w:val="20"/>
                <w:szCs w:val="20"/>
              </w:rPr>
              <w:t>.00</w:t>
            </w:r>
          </w:p>
        </w:tc>
      </w:tr>
      <w:tr w:rsidR="00E77EB0" w:rsidRPr="00B20C51" w:rsidTr="0059661C">
        <w:trPr>
          <w:trHeight w:val="259"/>
        </w:trPr>
        <w:tc>
          <w:tcPr>
            <w:tcW w:w="2140" w:type="dxa"/>
            <w:gridSpan w:val="2"/>
            <w:tcBorders>
              <w:top w:val="single" w:sz="4" w:space="0" w:color="000000"/>
              <w:left w:val="single" w:sz="4" w:space="0" w:color="000000"/>
            </w:tcBorders>
            <w:shd w:val="clear" w:color="auto" w:fill="auto"/>
          </w:tcPr>
          <w:p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Görüşme Gün ve Saati</w:t>
            </w:r>
          </w:p>
        </w:tc>
        <w:tc>
          <w:tcPr>
            <w:tcW w:w="7949" w:type="dxa"/>
            <w:tcBorders>
              <w:top w:val="single" w:sz="4" w:space="0" w:color="000000"/>
              <w:left w:val="single" w:sz="4" w:space="0" w:color="000000"/>
              <w:right w:val="single" w:sz="4" w:space="0" w:color="000000"/>
            </w:tcBorders>
            <w:shd w:val="clear" w:color="auto" w:fill="auto"/>
            <w:vAlign w:val="bottom"/>
          </w:tcPr>
          <w:p w:rsidR="00E77B1D"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 xml:space="preserve">Pazartesi, </w:t>
            </w:r>
            <w:r w:rsidR="005B191B">
              <w:rPr>
                <w:rFonts w:ascii="Times New Roman" w:eastAsia="Times New Roman" w:hAnsi="Times New Roman" w:cs="Times New Roman"/>
                <w:sz w:val="20"/>
                <w:szCs w:val="20"/>
              </w:rPr>
              <w:t xml:space="preserve"> Saat:</w:t>
            </w:r>
            <w:r w:rsidR="00884931">
              <w:rPr>
                <w:rFonts w:ascii="Times New Roman" w:eastAsia="Times New Roman" w:hAnsi="Times New Roman" w:cs="Times New Roman"/>
                <w:sz w:val="20"/>
                <w:szCs w:val="20"/>
              </w:rPr>
              <w:t>15.00-16</w:t>
            </w:r>
            <w:r w:rsidR="00E50771">
              <w:rPr>
                <w:rFonts w:ascii="Times New Roman" w:eastAsia="Times New Roman" w:hAnsi="Times New Roman" w:cs="Times New Roman"/>
                <w:sz w:val="20"/>
                <w:szCs w:val="20"/>
              </w:rPr>
              <w:t>.00</w:t>
            </w:r>
          </w:p>
          <w:p w:rsidR="00E50771" w:rsidRPr="00B20C51" w:rsidRDefault="0088493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Perşembe, Saat:16.00-17</w:t>
            </w:r>
            <w:r w:rsidR="00E50771">
              <w:rPr>
                <w:rFonts w:ascii="Times New Roman" w:eastAsia="Times New Roman" w:hAnsi="Times New Roman" w:cs="Times New Roman"/>
                <w:sz w:val="20"/>
                <w:szCs w:val="20"/>
              </w:rPr>
              <w:t>.00</w:t>
            </w:r>
          </w:p>
        </w:tc>
      </w:tr>
      <w:tr w:rsidR="00E50771" w:rsidRPr="00B20C51" w:rsidTr="0059661C">
        <w:trPr>
          <w:trHeight w:val="425"/>
        </w:trPr>
        <w:tc>
          <w:tcPr>
            <w:tcW w:w="2140" w:type="dxa"/>
            <w:gridSpan w:val="2"/>
            <w:tcBorders>
              <w:top w:val="single" w:sz="4" w:space="0" w:color="000000"/>
              <w:lef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İletişim Bilgileri</w:t>
            </w:r>
          </w:p>
        </w:tc>
        <w:tc>
          <w:tcPr>
            <w:tcW w:w="7949" w:type="dxa"/>
            <w:tcBorders>
              <w:top w:val="single" w:sz="4" w:space="0" w:color="000000"/>
              <w:left w:val="single" w:sz="4" w:space="0" w:color="000000"/>
              <w:righ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zerifeyildirim@harran.edu.tr     </w:t>
            </w:r>
            <w:r w:rsidR="005B191B">
              <w:rPr>
                <w:rFonts w:ascii="Times New Roman" w:eastAsia="Times New Roman" w:hAnsi="Times New Roman" w:cs="Times New Roman"/>
                <w:sz w:val="20"/>
                <w:szCs w:val="20"/>
              </w:rPr>
              <w:t xml:space="preserve">, </w:t>
            </w:r>
            <w:hyperlink r:id="rId8" w:history="1">
              <w:r w:rsidR="005B191B" w:rsidRPr="0080496B">
                <w:rPr>
                  <w:rStyle w:val="Kpr"/>
                  <w:rFonts w:ascii="Times New Roman" w:eastAsia="Times New Roman" w:hAnsi="Times New Roman" w:cs="Times New Roman"/>
                  <w:sz w:val="20"/>
                  <w:szCs w:val="20"/>
                </w:rPr>
                <w:t>zerifeyildirim@gmail.com</w:t>
              </w:r>
            </w:hyperlink>
            <w:r w:rsidR="005B191B">
              <w:rPr>
                <w:rFonts w:ascii="Times New Roman" w:eastAsia="Times New Roman" w:hAnsi="Times New Roman" w:cs="Times New Roman"/>
                <w:sz w:val="20"/>
                <w:szCs w:val="20"/>
              </w:rPr>
              <w:t xml:space="preserve">     ,  Dahili:</w:t>
            </w:r>
            <w:r w:rsidR="00C26B06">
              <w:rPr>
                <w:rFonts w:ascii="Times New Roman" w:eastAsia="Times New Roman" w:hAnsi="Times New Roman" w:cs="Times New Roman"/>
                <w:sz w:val="20"/>
                <w:szCs w:val="20"/>
              </w:rPr>
              <w:t xml:space="preserve"> 318 3000 / 1804</w:t>
            </w:r>
            <w:r>
              <w:rPr>
                <w:rFonts w:ascii="Times New Roman" w:eastAsia="Times New Roman" w:hAnsi="Times New Roman" w:cs="Times New Roman"/>
                <w:sz w:val="20"/>
                <w:szCs w:val="20"/>
              </w:rPr>
              <w:t xml:space="preserve">  </w:t>
            </w:r>
          </w:p>
        </w:tc>
      </w:tr>
      <w:tr w:rsidR="00E50771" w:rsidRPr="00B20C51" w:rsidTr="0059661C">
        <w:trPr>
          <w:trHeight w:val="226"/>
        </w:trPr>
        <w:tc>
          <w:tcPr>
            <w:tcW w:w="2140" w:type="dxa"/>
            <w:gridSpan w:val="2"/>
            <w:tcBorders>
              <w:top w:val="single" w:sz="4" w:space="0" w:color="000000"/>
              <w:lef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Öğretim Yöntemi ve Ders Hazırlık</w:t>
            </w:r>
          </w:p>
        </w:tc>
        <w:tc>
          <w:tcPr>
            <w:tcW w:w="7949" w:type="dxa"/>
            <w:tcBorders>
              <w:top w:val="single" w:sz="4" w:space="0" w:color="000000"/>
              <w:left w:val="single" w:sz="4" w:space="0" w:color="000000"/>
              <w:right w:val="single" w:sz="4" w:space="0" w:color="000000"/>
            </w:tcBorders>
            <w:shd w:val="clear" w:color="auto" w:fill="auto"/>
            <w:vAlign w:val="bottom"/>
          </w:tcPr>
          <w:p w:rsidR="009E27B4" w:rsidRPr="00B20C51" w:rsidRDefault="004F0666" w:rsidP="004F0666">
            <w:pPr>
              <w:pBdr>
                <w:top w:val="nil"/>
                <w:left w:val="nil"/>
                <w:bottom w:val="nil"/>
                <w:right w:val="nil"/>
                <w:between w:val="nil"/>
              </w:pBdr>
              <w:rPr>
                <w:rFonts w:ascii="Times New Roman" w:eastAsia="Times New Roman" w:hAnsi="Times New Roman" w:cs="Times New Roman"/>
                <w:sz w:val="20"/>
                <w:szCs w:val="20"/>
              </w:rPr>
            </w:pPr>
            <w:r w:rsidRPr="004F0666">
              <w:rPr>
                <w:rFonts w:ascii="Times New Roman" w:eastAsia="Times New Roman" w:hAnsi="Times New Roman" w:cs="Times New Roman"/>
                <w:sz w:val="20"/>
                <w:szCs w:val="20"/>
              </w:rPr>
              <w:t>Yüz yüze, konu anlatım, soru-yanıt, örnek çözümler, doküman incelemesi… Derse hazırlık aşamasında, öğrenciler ders kaynaklarından her haftanın konusunu derse gelmeden önce inceleyerek gelecekler, Haftalık ders konuları ile ilgili tarama yapılacak.</w:t>
            </w:r>
          </w:p>
        </w:tc>
      </w:tr>
      <w:tr w:rsidR="00E50771" w:rsidRPr="00B20C51" w:rsidTr="0059661C">
        <w:trPr>
          <w:trHeight w:val="782"/>
        </w:trPr>
        <w:tc>
          <w:tcPr>
            <w:tcW w:w="2140" w:type="dxa"/>
            <w:gridSpan w:val="2"/>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Amacı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4F0666" w:rsidP="0059661C">
            <w:pPr>
              <w:pBdr>
                <w:top w:val="nil"/>
                <w:left w:val="nil"/>
                <w:bottom w:val="nil"/>
                <w:right w:val="nil"/>
                <w:between w:val="nil"/>
              </w:pBdr>
              <w:jc w:val="both"/>
              <w:rPr>
                <w:rFonts w:ascii="Times New Roman" w:eastAsia="Times New Roman" w:hAnsi="Times New Roman" w:cs="Times New Roman"/>
                <w:sz w:val="20"/>
                <w:szCs w:val="20"/>
              </w:rPr>
            </w:pPr>
            <w:r w:rsidRPr="004F0666">
              <w:rPr>
                <w:rFonts w:ascii="Times New Roman" w:eastAsia="Times New Roman" w:hAnsi="Times New Roman" w:cs="Times New Roman"/>
                <w:sz w:val="20"/>
                <w:szCs w:val="20"/>
              </w:rPr>
              <w:t>Bu derste öğrencilerin makroekonomi, mikroekonomi, sosyoloji, psikoloji ve sağlık gibi araştırma yapacakları birçok alanda veri yapısına ve konuya özgü ekonometrik model seçebilmeleri, modele uygun bilgisayar programı kullanabilmeleri ve analiz yaparak geleceğe yönelik öngörüde bulunabilmeleri amaçlanmaktadır.</w:t>
            </w:r>
          </w:p>
        </w:tc>
      </w:tr>
      <w:tr w:rsidR="00E50771" w:rsidRPr="00B20C51" w:rsidTr="0059661C">
        <w:trPr>
          <w:trHeight w:val="1613"/>
        </w:trPr>
        <w:tc>
          <w:tcPr>
            <w:tcW w:w="2140" w:type="dxa"/>
            <w:gridSpan w:val="2"/>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Öğrenme Çıktıları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Bu dersin sonunda öğrenci;</w:t>
            </w:r>
          </w:p>
          <w:p w:rsidR="004F0666" w:rsidRDefault="004F0666" w:rsidP="004F0666">
            <w:pPr>
              <w:pBdr>
                <w:top w:val="nil"/>
                <w:left w:val="nil"/>
                <w:bottom w:val="nil"/>
                <w:right w:val="nil"/>
                <w:between w:val="nil"/>
              </w:pBdr>
              <w:tabs>
                <w:tab w:val="left" w:pos="365"/>
              </w:tabs>
              <w:rPr>
                <w:rFonts w:ascii="Times New Roman" w:eastAsia="Times New Roman" w:hAnsi="Times New Roman" w:cs="Times New Roman"/>
                <w:sz w:val="20"/>
                <w:szCs w:val="20"/>
              </w:rPr>
            </w:pPr>
            <w:r w:rsidRPr="004F0666">
              <w:rPr>
                <w:rFonts w:ascii="Times New Roman" w:eastAsia="Times New Roman" w:hAnsi="Times New Roman" w:cs="Times New Roman"/>
                <w:b/>
                <w:sz w:val="20"/>
                <w:szCs w:val="20"/>
              </w:rPr>
              <w:t>1</w:t>
            </w:r>
            <w:r w:rsidR="001D018E">
              <w:rPr>
                <w:rFonts w:ascii="Times New Roman" w:eastAsia="Times New Roman" w:hAnsi="Times New Roman" w:cs="Times New Roman"/>
                <w:sz w:val="20"/>
                <w:szCs w:val="20"/>
              </w:rPr>
              <w:t>. STATA, EViews,</w:t>
            </w:r>
            <w:r w:rsidRPr="004F0666">
              <w:rPr>
                <w:rFonts w:ascii="Times New Roman" w:eastAsia="Times New Roman" w:hAnsi="Times New Roman" w:cs="Times New Roman"/>
                <w:sz w:val="20"/>
                <w:szCs w:val="20"/>
              </w:rPr>
              <w:t xml:space="preserve"> SPSS gibi ekonometrik-istatistik paket programlarını kullanır. </w:t>
            </w:r>
          </w:p>
          <w:p w:rsidR="004F0666" w:rsidRDefault="004F0666" w:rsidP="004F0666">
            <w:pPr>
              <w:pBdr>
                <w:top w:val="nil"/>
                <w:left w:val="nil"/>
                <w:bottom w:val="nil"/>
                <w:right w:val="nil"/>
                <w:between w:val="nil"/>
              </w:pBdr>
              <w:tabs>
                <w:tab w:val="left" w:pos="365"/>
              </w:tabs>
              <w:rPr>
                <w:rFonts w:ascii="Times New Roman" w:eastAsia="Times New Roman" w:hAnsi="Times New Roman" w:cs="Times New Roman"/>
                <w:sz w:val="20"/>
                <w:szCs w:val="20"/>
              </w:rPr>
            </w:pPr>
            <w:r w:rsidRPr="004F0666">
              <w:rPr>
                <w:rFonts w:ascii="Times New Roman" w:eastAsia="Times New Roman" w:hAnsi="Times New Roman" w:cs="Times New Roman"/>
                <w:b/>
                <w:sz w:val="20"/>
                <w:szCs w:val="20"/>
              </w:rPr>
              <w:t>2.</w:t>
            </w:r>
            <w:r w:rsidRPr="004F0666">
              <w:rPr>
                <w:rFonts w:ascii="Times New Roman" w:eastAsia="Times New Roman" w:hAnsi="Times New Roman" w:cs="Times New Roman"/>
                <w:sz w:val="20"/>
                <w:szCs w:val="20"/>
              </w:rPr>
              <w:t xml:space="preserve"> Bilgisayarlı ekonometrik paket programları kullanarak büyük veri ile çal</w:t>
            </w:r>
            <w:r w:rsidR="001D018E">
              <w:rPr>
                <w:rFonts w:ascii="Times New Roman" w:eastAsia="Times New Roman" w:hAnsi="Times New Roman" w:cs="Times New Roman"/>
                <w:sz w:val="20"/>
                <w:szCs w:val="20"/>
              </w:rPr>
              <w:t xml:space="preserve">ışır. </w:t>
            </w:r>
          </w:p>
          <w:p w:rsidR="004F0666" w:rsidRDefault="004F0666" w:rsidP="004F0666">
            <w:pPr>
              <w:pBdr>
                <w:top w:val="nil"/>
                <w:left w:val="nil"/>
                <w:bottom w:val="nil"/>
                <w:right w:val="nil"/>
                <w:between w:val="nil"/>
              </w:pBdr>
              <w:tabs>
                <w:tab w:val="left" w:pos="365"/>
              </w:tabs>
              <w:rPr>
                <w:rFonts w:ascii="Times New Roman" w:eastAsia="Times New Roman" w:hAnsi="Times New Roman" w:cs="Times New Roman"/>
                <w:sz w:val="20"/>
                <w:szCs w:val="20"/>
              </w:rPr>
            </w:pPr>
            <w:r w:rsidRPr="004F0666">
              <w:rPr>
                <w:rFonts w:ascii="Times New Roman" w:eastAsia="Times New Roman" w:hAnsi="Times New Roman" w:cs="Times New Roman"/>
                <w:b/>
                <w:sz w:val="20"/>
                <w:szCs w:val="20"/>
              </w:rPr>
              <w:t>3</w:t>
            </w:r>
            <w:r w:rsidRPr="004F0666">
              <w:rPr>
                <w:rFonts w:ascii="Times New Roman" w:eastAsia="Times New Roman" w:hAnsi="Times New Roman" w:cs="Times New Roman"/>
                <w:sz w:val="20"/>
                <w:szCs w:val="20"/>
              </w:rPr>
              <w:t xml:space="preserve">. Araştırdığı alana özgü veri toplar, düzenler, kullanır. </w:t>
            </w:r>
          </w:p>
          <w:p w:rsidR="004F0666" w:rsidRDefault="004F0666" w:rsidP="004F0666">
            <w:pPr>
              <w:pBdr>
                <w:top w:val="nil"/>
                <w:left w:val="nil"/>
                <w:bottom w:val="nil"/>
                <w:right w:val="nil"/>
                <w:between w:val="nil"/>
              </w:pBdr>
              <w:tabs>
                <w:tab w:val="left" w:pos="365"/>
              </w:tabs>
              <w:rPr>
                <w:rFonts w:ascii="Times New Roman" w:eastAsia="Times New Roman" w:hAnsi="Times New Roman" w:cs="Times New Roman"/>
                <w:sz w:val="20"/>
                <w:szCs w:val="20"/>
              </w:rPr>
            </w:pPr>
            <w:r w:rsidRPr="004F0666">
              <w:rPr>
                <w:rFonts w:ascii="Times New Roman" w:eastAsia="Times New Roman" w:hAnsi="Times New Roman" w:cs="Times New Roman"/>
                <w:b/>
                <w:sz w:val="20"/>
                <w:szCs w:val="20"/>
              </w:rPr>
              <w:t>4.</w:t>
            </w:r>
            <w:r w:rsidRPr="004F0666">
              <w:rPr>
                <w:rFonts w:ascii="Times New Roman" w:eastAsia="Times New Roman" w:hAnsi="Times New Roman" w:cs="Times New Roman"/>
                <w:sz w:val="20"/>
                <w:szCs w:val="20"/>
              </w:rPr>
              <w:t xml:space="preserve"> Konuya ve veri yapısına uygun model tercihi ve </w:t>
            </w:r>
            <w:r w:rsidR="001D018E">
              <w:rPr>
                <w:rFonts w:ascii="Times New Roman" w:eastAsia="Times New Roman" w:hAnsi="Times New Roman" w:cs="Times New Roman"/>
                <w:sz w:val="20"/>
                <w:szCs w:val="20"/>
              </w:rPr>
              <w:t>model seçimi yaparak</w:t>
            </w:r>
            <w:r w:rsidRPr="004F0666">
              <w:rPr>
                <w:rFonts w:ascii="Times New Roman" w:eastAsia="Times New Roman" w:hAnsi="Times New Roman" w:cs="Times New Roman"/>
                <w:sz w:val="20"/>
                <w:szCs w:val="20"/>
              </w:rPr>
              <w:t xml:space="preserve"> tahminlemede bulunur.</w:t>
            </w:r>
          </w:p>
          <w:p w:rsidR="004F0666" w:rsidRDefault="004F0666" w:rsidP="004F0666">
            <w:pPr>
              <w:pBdr>
                <w:top w:val="nil"/>
                <w:left w:val="nil"/>
                <w:bottom w:val="nil"/>
                <w:right w:val="nil"/>
                <w:between w:val="nil"/>
              </w:pBdr>
              <w:tabs>
                <w:tab w:val="left" w:pos="365"/>
              </w:tabs>
              <w:rPr>
                <w:rFonts w:ascii="Times New Roman" w:eastAsia="Times New Roman" w:hAnsi="Times New Roman" w:cs="Times New Roman"/>
                <w:sz w:val="20"/>
                <w:szCs w:val="20"/>
              </w:rPr>
            </w:pPr>
            <w:r w:rsidRPr="004F0666">
              <w:rPr>
                <w:rFonts w:ascii="Times New Roman" w:eastAsia="Times New Roman" w:hAnsi="Times New Roman" w:cs="Times New Roman"/>
                <w:b/>
                <w:sz w:val="20"/>
                <w:szCs w:val="20"/>
              </w:rPr>
              <w:t>5</w:t>
            </w:r>
            <w:r w:rsidRPr="004F0666">
              <w:rPr>
                <w:rFonts w:ascii="Times New Roman" w:eastAsia="Times New Roman" w:hAnsi="Times New Roman" w:cs="Times New Roman"/>
                <w:sz w:val="20"/>
                <w:szCs w:val="20"/>
              </w:rPr>
              <w:t>. Piyasaya, sektöre, kamuya vb. alanlara yönelik öngörü yapar, politika geliştirir, tespitte bulunur.</w:t>
            </w:r>
          </w:p>
          <w:p w:rsidR="00E50771" w:rsidRPr="00B20C51" w:rsidRDefault="004F0666" w:rsidP="004F0666">
            <w:pPr>
              <w:pBdr>
                <w:top w:val="nil"/>
                <w:left w:val="nil"/>
                <w:bottom w:val="nil"/>
                <w:right w:val="nil"/>
                <w:between w:val="nil"/>
              </w:pBdr>
              <w:tabs>
                <w:tab w:val="left" w:pos="365"/>
              </w:tabs>
              <w:rPr>
                <w:rFonts w:ascii="Times New Roman" w:eastAsia="Times New Roman" w:hAnsi="Times New Roman" w:cs="Times New Roman"/>
                <w:sz w:val="20"/>
                <w:szCs w:val="20"/>
              </w:rPr>
            </w:pPr>
            <w:r w:rsidRPr="004F0666">
              <w:rPr>
                <w:rFonts w:ascii="Times New Roman" w:eastAsia="Times New Roman" w:hAnsi="Times New Roman" w:cs="Times New Roman"/>
                <w:b/>
                <w:sz w:val="20"/>
                <w:szCs w:val="20"/>
              </w:rPr>
              <w:t>6</w:t>
            </w:r>
            <w:r w:rsidRPr="004F0666">
              <w:rPr>
                <w:rFonts w:ascii="Times New Roman" w:eastAsia="Times New Roman" w:hAnsi="Times New Roman" w:cs="Times New Roman"/>
                <w:sz w:val="20"/>
                <w:szCs w:val="20"/>
              </w:rPr>
              <w:t>. Bir ekonometrist olarak olgulara bakışı, değerlendirişi ve çıkarımda bulunuşu objektif unsurlara dayanır.</w:t>
            </w:r>
          </w:p>
        </w:tc>
      </w:tr>
      <w:tr w:rsidR="00E50771" w:rsidRPr="00B20C51" w:rsidTr="0059661C">
        <w:trPr>
          <w:trHeight w:val="690"/>
        </w:trPr>
        <w:tc>
          <w:tcPr>
            <w:tcW w:w="2140" w:type="dxa"/>
            <w:gridSpan w:val="2"/>
            <w:tcBorders>
              <w:top w:val="single" w:sz="4" w:space="0" w:color="000000"/>
              <w:left w:val="single" w:sz="4" w:space="0" w:color="000000"/>
            </w:tcBorders>
            <w:shd w:val="clear" w:color="auto" w:fill="auto"/>
          </w:tcPr>
          <w:p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Dersin İçeriği</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4F0666">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 xml:space="preserve"> </w:t>
            </w:r>
            <w:r w:rsidRPr="00B20C51">
              <w:rPr>
                <w:rFonts w:ascii="Times New Roman" w:eastAsia="Times New Roman" w:hAnsi="Times New Roman" w:cs="Times New Roman"/>
                <w:sz w:val="20"/>
                <w:szCs w:val="20"/>
              </w:rPr>
              <w:t>Öğrenciye,</w:t>
            </w:r>
            <w:r w:rsidRPr="00B20C51">
              <w:rPr>
                <w:rFonts w:ascii="Times New Roman" w:eastAsia="Times New Roman" w:hAnsi="Times New Roman" w:cs="Times New Roman"/>
                <w:b/>
                <w:sz w:val="20"/>
                <w:szCs w:val="20"/>
              </w:rPr>
              <w:t xml:space="preserve"> </w:t>
            </w:r>
            <w:r w:rsidRPr="00B20C51">
              <w:rPr>
                <w:rFonts w:ascii="Times New Roman" w:eastAsia="Times New Roman" w:hAnsi="Times New Roman" w:cs="Times New Roman"/>
                <w:sz w:val="20"/>
                <w:szCs w:val="20"/>
              </w:rPr>
              <w:t xml:space="preserve">neden sonuç ilişkisinden hareketle, </w:t>
            </w:r>
            <w:r w:rsidR="004F0666">
              <w:rPr>
                <w:rFonts w:ascii="Times New Roman" w:eastAsia="Times New Roman" w:hAnsi="Times New Roman" w:cs="Times New Roman"/>
                <w:sz w:val="20"/>
                <w:szCs w:val="20"/>
              </w:rPr>
              <w:t xml:space="preserve">ekonometrik model kurmayı, farklı tekniklerle analizler yapmayı, bunları yaparken ilgili bilgisayar paket programları  kullanmayı öğrenmeyi sağlar. </w:t>
            </w:r>
            <w:r w:rsidRPr="00B20C51">
              <w:rPr>
                <w:rFonts w:ascii="Times New Roman" w:eastAsia="Times New Roman" w:hAnsi="Times New Roman" w:cs="Times New Roman"/>
                <w:sz w:val="20"/>
                <w:szCs w:val="20"/>
              </w:rPr>
              <w:t xml:space="preserve"> </w:t>
            </w:r>
          </w:p>
        </w:tc>
      </w:tr>
      <w:tr w:rsidR="00E50771" w:rsidRPr="00B20C51" w:rsidTr="0059661C">
        <w:trPr>
          <w:trHeight w:val="287"/>
        </w:trPr>
        <w:tc>
          <w:tcPr>
            <w:tcW w:w="2140" w:type="dxa"/>
            <w:gridSpan w:val="2"/>
            <w:vMerge w:val="restart"/>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Haftalık Ders Konuları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jc w:val="cente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Konular</w:t>
            </w:r>
          </w:p>
        </w:tc>
      </w:tr>
      <w:tr w:rsidR="00E50771" w:rsidRPr="00B20C51" w:rsidTr="008E5955">
        <w:trPr>
          <w:trHeight w:val="215"/>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1.Hafta</w:t>
            </w:r>
            <w:r w:rsidRPr="001D018E">
              <w:rPr>
                <w:rFonts w:ascii="Times New Roman" w:eastAsia="Times New Roman" w:hAnsi="Times New Roman" w:cs="Times New Roman"/>
                <w:sz w:val="20"/>
                <w:szCs w:val="20"/>
              </w:rPr>
              <w:t xml:space="preserve"> Giriş ve Dersin Tanıtımı</w:t>
            </w:r>
          </w:p>
        </w:tc>
      </w:tr>
      <w:tr w:rsidR="00E50771" w:rsidRPr="00B20C51" w:rsidTr="0059661C">
        <w:trPr>
          <w:trHeight w:val="21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2. Hafta</w:t>
            </w:r>
            <w:r w:rsidRPr="001D018E">
              <w:rPr>
                <w:rFonts w:ascii="Times New Roman" w:eastAsia="Times New Roman" w:hAnsi="Times New Roman" w:cs="Times New Roman"/>
                <w:sz w:val="20"/>
                <w:szCs w:val="20"/>
              </w:rPr>
              <w:t xml:space="preserve"> </w:t>
            </w:r>
            <w:r w:rsidR="004F0666" w:rsidRPr="001D018E">
              <w:rPr>
                <w:rFonts w:ascii="Times New Roman" w:hAnsi="Times New Roman" w:cs="Times New Roman"/>
                <w:sz w:val="20"/>
                <w:szCs w:val="20"/>
              </w:rPr>
              <w:t>EViews Ekonometrik program anlatımı</w:t>
            </w:r>
          </w:p>
        </w:tc>
      </w:tr>
      <w:tr w:rsidR="001D018E" w:rsidRPr="00B20C51" w:rsidTr="0059661C">
        <w:trPr>
          <w:trHeight w:val="211"/>
        </w:trPr>
        <w:tc>
          <w:tcPr>
            <w:tcW w:w="2140" w:type="dxa"/>
            <w:gridSpan w:val="2"/>
            <w:vMerge/>
            <w:tcBorders>
              <w:left w:val="single" w:sz="4" w:space="0" w:color="000000"/>
            </w:tcBorders>
            <w:shd w:val="clear" w:color="auto" w:fill="auto"/>
          </w:tcPr>
          <w:p w:rsidR="001D018E" w:rsidRPr="00E50771" w:rsidRDefault="001D018E"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D018E" w:rsidRPr="001D018E" w:rsidRDefault="001D018E" w:rsidP="0059661C">
            <w:pPr>
              <w:pBdr>
                <w:top w:val="nil"/>
                <w:left w:val="nil"/>
                <w:bottom w:val="nil"/>
                <w:right w:val="nil"/>
                <w:between w:val="nil"/>
              </w:pBdr>
              <w:tabs>
                <w:tab w:val="left" w:pos="91"/>
              </w:tabs>
              <w:spacing w:after="120"/>
              <w:rPr>
                <w:rFonts w:ascii="Times New Roman" w:eastAsia="Times New Roman" w:hAnsi="Times New Roman" w:cs="Times New Roman"/>
                <w:b/>
                <w:sz w:val="20"/>
                <w:szCs w:val="20"/>
              </w:rPr>
            </w:pPr>
            <w:r w:rsidRPr="001D018E">
              <w:rPr>
                <w:rFonts w:ascii="Times New Roman" w:eastAsia="Times New Roman" w:hAnsi="Times New Roman" w:cs="Times New Roman"/>
                <w:b/>
                <w:sz w:val="20"/>
                <w:szCs w:val="20"/>
              </w:rPr>
              <w:t xml:space="preserve">3.Hafta </w:t>
            </w:r>
            <w:r w:rsidRPr="001D018E">
              <w:rPr>
                <w:rFonts w:ascii="Times New Roman" w:hAnsi="Times New Roman" w:cs="Times New Roman"/>
                <w:sz w:val="20"/>
                <w:szCs w:val="20"/>
              </w:rPr>
              <w:t>EViews Ekonometrik program anlatımı</w:t>
            </w:r>
          </w:p>
        </w:tc>
      </w:tr>
      <w:tr w:rsidR="00E50771" w:rsidRPr="00B20C51" w:rsidTr="0059661C">
        <w:trPr>
          <w:trHeight w:val="64"/>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4</w:t>
            </w:r>
            <w:r w:rsidR="00E50771" w:rsidRPr="001D018E">
              <w:rPr>
                <w:rFonts w:ascii="Times New Roman" w:eastAsia="Times New Roman" w:hAnsi="Times New Roman" w:cs="Times New Roman"/>
                <w:b/>
                <w:sz w:val="20"/>
                <w:szCs w:val="20"/>
              </w:rPr>
              <w:t>.Hafta</w:t>
            </w:r>
            <w:r w:rsidR="00E50771" w:rsidRPr="001D018E">
              <w:rPr>
                <w:rFonts w:ascii="Times New Roman" w:eastAsia="Times New Roman" w:hAnsi="Times New Roman" w:cs="Times New Roman"/>
                <w:sz w:val="20"/>
                <w:szCs w:val="20"/>
              </w:rPr>
              <w:t xml:space="preserve"> </w:t>
            </w:r>
            <w:r w:rsidR="004F0666" w:rsidRPr="001D018E">
              <w:rPr>
                <w:rFonts w:ascii="Times New Roman" w:hAnsi="Times New Roman" w:cs="Times New Roman"/>
                <w:sz w:val="20"/>
                <w:szCs w:val="20"/>
              </w:rPr>
              <w:t>Box-Cox Model</w:t>
            </w:r>
          </w:p>
        </w:tc>
      </w:tr>
      <w:tr w:rsidR="00E50771" w:rsidRPr="00B20C51" w:rsidTr="0059661C">
        <w:trPr>
          <w:trHeight w:val="247"/>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4F0666">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5</w:t>
            </w:r>
            <w:r w:rsidR="00E50771" w:rsidRPr="001D018E">
              <w:rPr>
                <w:rFonts w:ascii="Times New Roman" w:eastAsia="Times New Roman" w:hAnsi="Times New Roman" w:cs="Times New Roman"/>
                <w:b/>
                <w:sz w:val="20"/>
                <w:szCs w:val="20"/>
              </w:rPr>
              <w:t>. Hafta</w:t>
            </w:r>
            <w:r w:rsidR="00E50771" w:rsidRPr="001D018E">
              <w:rPr>
                <w:rFonts w:ascii="Times New Roman" w:eastAsia="Times New Roman" w:hAnsi="Times New Roman" w:cs="Times New Roman"/>
                <w:sz w:val="20"/>
                <w:szCs w:val="20"/>
              </w:rPr>
              <w:t xml:space="preserve"> </w:t>
            </w:r>
            <w:r w:rsidR="004F0666" w:rsidRPr="001D018E">
              <w:rPr>
                <w:rFonts w:ascii="Times New Roman" w:hAnsi="Times New Roman" w:cs="Times New Roman"/>
                <w:sz w:val="20"/>
                <w:szCs w:val="20"/>
              </w:rPr>
              <w:t>Çözümlü Örnek Anlatım</w:t>
            </w:r>
          </w:p>
        </w:tc>
      </w:tr>
      <w:tr w:rsidR="00E50771" w:rsidRPr="00B20C51" w:rsidTr="0059661C">
        <w:trPr>
          <w:trHeight w:val="264"/>
        </w:trPr>
        <w:tc>
          <w:tcPr>
            <w:tcW w:w="2140" w:type="dxa"/>
            <w:gridSpan w:val="2"/>
            <w:vMerge/>
            <w:tcBorders>
              <w:left w:val="single" w:sz="4" w:space="0" w:color="000000"/>
            </w:tcBorders>
            <w:shd w:val="clear" w:color="auto" w:fill="auto"/>
          </w:tcPr>
          <w:p w:rsidR="00E50771" w:rsidRPr="00E50771" w:rsidRDefault="00E50771" w:rsidP="0059661C">
            <w:pPr>
              <w:tabs>
                <w:tab w:val="left" w:pos="142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4F0666">
            <w:pPr>
              <w:pStyle w:val="ListeParagraf"/>
              <w:pBdr>
                <w:top w:val="nil"/>
                <w:left w:val="nil"/>
                <w:bottom w:val="nil"/>
                <w:right w:val="nil"/>
                <w:between w:val="nil"/>
              </w:pBdr>
              <w:tabs>
                <w:tab w:val="left" w:pos="91"/>
              </w:tabs>
              <w:spacing w:after="120"/>
              <w:ind w:left="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6</w:t>
            </w:r>
            <w:r w:rsidR="00E50771" w:rsidRPr="001D018E">
              <w:rPr>
                <w:rFonts w:ascii="Times New Roman" w:eastAsia="Times New Roman" w:hAnsi="Times New Roman" w:cs="Times New Roman"/>
                <w:b/>
                <w:sz w:val="20"/>
                <w:szCs w:val="20"/>
              </w:rPr>
              <w:t>.Hafta</w:t>
            </w:r>
            <w:r w:rsidR="00E50771" w:rsidRPr="001D018E">
              <w:rPr>
                <w:rFonts w:ascii="Times New Roman" w:eastAsia="Times New Roman" w:hAnsi="Times New Roman" w:cs="Times New Roman"/>
                <w:sz w:val="20"/>
                <w:szCs w:val="20"/>
              </w:rPr>
              <w:t xml:space="preserve"> </w:t>
            </w:r>
            <w:r w:rsidR="004F0666" w:rsidRPr="001D018E">
              <w:rPr>
                <w:rFonts w:ascii="Times New Roman" w:hAnsi="Times New Roman" w:cs="Times New Roman"/>
                <w:sz w:val="20"/>
                <w:szCs w:val="20"/>
              </w:rPr>
              <w:t>Görünürde İlişkisiz Regresyon</w:t>
            </w:r>
          </w:p>
        </w:tc>
      </w:tr>
      <w:tr w:rsidR="001D018E" w:rsidRPr="00B20C51" w:rsidTr="0059661C">
        <w:trPr>
          <w:trHeight w:val="264"/>
        </w:trPr>
        <w:tc>
          <w:tcPr>
            <w:tcW w:w="2140" w:type="dxa"/>
            <w:gridSpan w:val="2"/>
            <w:vMerge/>
            <w:tcBorders>
              <w:left w:val="single" w:sz="4" w:space="0" w:color="000000"/>
            </w:tcBorders>
            <w:shd w:val="clear" w:color="auto" w:fill="auto"/>
          </w:tcPr>
          <w:p w:rsidR="001D018E" w:rsidRPr="00E50771" w:rsidRDefault="001D018E" w:rsidP="0059661C">
            <w:pPr>
              <w:tabs>
                <w:tab w:val="left" w:pos="142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D018E" w:rsidRPr="001D018E" w:rsidRDefault="001D018E" w:rsidP="004F0666">
            <w:pPr>
              <w:pStyle w:val="ListeParagraf"/>
              <w:pBdr>
                <w:top w:val="nil"/>
                <w:left w:val="nil"/>
                <w:bottom w:val="nil"/>
                <w:right w:val="nil"/>
                <w:between w:val="nil"/>
              </w:pBdr>
              <w:tabs>
                <w:tab w:val="left" w:pos="91"/>
              </w:tabs>
              <w:spacing w:after="120"/>
              <w:ind w:left="0"/>
              <w:rPr>
                <w:rFonts w:ascii="Times New Roman" w:eastAsia="Times New Roman" w:hAnsi="Times New Roman" w:cs="Times New Roman"/>
                <w:b/>
                <w:sz w:val="20"/>
                <w:szCs w:val="20"/>
              </w:rPr>
            </w:pPr>
            <w:r w:rsidRPr="001D018E">
              <w:rPr>
                <w:rFonts w:ascii="Times New Roman" w:eastAsia="Times New Roman" w:hAnsi="Times New Roman" w:cs="Times New Roman"/>
                <w:b/>
                <w:sz w:val="20"/>
                <w:szCs w:val="20"/>
              </w:rPr>
              <w:t>7.Hafta</w:t>
            </w:r>
            <w:r w:rsidRPr="001D018E">
              <w:rPr>
                <w:rFonts w:ascii="Times New Roman" w:eastAsia="Times New Roman" w:hAnsi="Times New Roman" w:cs="Times New Roman"/>
                <w:sz w:val="20"/>
                <w:szCs w:val="20"/>
              </w:rPr>
              <w:t xml:space="preserve"> </w:t>
            </w:r>
            <w:r w:rsidRPr="001D018E">
              <w:rPr>
                <w:rFonts w:ascii="Times New Roman" w:hAnsi="Times New Roman" w:cs="Times New Roman"/>
                <w:sz w:val="20"/>
                <w:szCs w:val="20"/>
              </w:rPr>
              <w:t>Görünürde İlişkisiz Regresyon</w:t>
            </w:r>
          </w:p>
        </w:tc>
      </w:tr>
      <w:tr w:rsidR="00E50771" w:rsidRPr="00B20C51" w:rsidTr="0059661C">
        <w:trPr>
          <w:trHeight w:val="204"/>
        </w:trPr>
        <w:tc>
          <w:tcPr>
            <w:tcW w:w="2140" w:type="dxa"/>
            <w:gridSpan w:val="2"/>
            <w:vMerge/>
            <w:tcBorders>
              <w:left w:val="single" w:sz="4" w:space="0" w:color="000000"/>
            </w:tcBorders>
            <w:shd w:val="clear" w:color="auto" w:fill="auto"/>
          </w:tcPr>
          <w:p w:rsidR="00E50771" w:rsidRPr="00E50771" w:rsidRDefault="00E50771" w:rsidP="0059661C">
            <w:pPr>
              <w:tabs>
                <w:tab w:val="left" w:pos="154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4F0666">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8</w:t>
            </w:r>
            <w:r w:rsidR="00E50771" w:rsidRPr="001D018E">
              <w:rPr>
                <w:rFonts w:ascii="Times New Roman" w:eastAsia="Times New Roman" w:hAnsi="Times New Roman" w:cs="Times New Roman"/>
                <w:b/>
                <w:sz w:val="20"/>
                <w:szCs w:val="20"/>
              </w:rPr>
              <w:t>.Hafta</w:t>
            </w:r>
            <w:r w:rsidR="00E50771" w:rsidRPr="001D018E">
              <w:rPr>
                <w:rFonts w:ascii="Times New Roman" w:eastAsia="Times New Roman" w:hAnsi="Times New Roman" w:cs="Times New Roman"/>
                <w:sz w:val="20"/>
                <w:szCs w:val="20"/>
              </w:rPr>
              <w:t xml:space="preserve"> </w:t>
            </w:r>
            <w:r w:rsidR="004F0666" w:rsidRPr="001D018E">
              <w:rPr>
                <w:rFonts w:ascii="Times New Roman" w:hAnsi="Times New Roman" w:cs="Times New Roman"/>
                <w:sz w:val="20"/>
                <w:szCs w:val="20"/>
              </w:rPr>
              <w:t>Çözümlü Örnek Anlatım</w:t>
            </w:r>
          </w:p>
        </w:tc>
      </w:tr>
      <w:tr w:rsidR="00E50771" w:rsidRPr="00B20C51" w:rsidTr="0059661C">
        <w:trPr>
          <w:trHeight w:val="272"/>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4F0666">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9</w:t>
            </w:r>
            <w:r w:rsidR="00E50771" w:rsidRPr="001D018E">
              <w:rPr>
                <w:rFonts w:ascii="Times New Roman" w:eastAsia="Times New Roman" w:hAnsi="Times New Roman" w:cs="Times New Roman"/>
                <w:b/>
                <w:sz w:val="20"/>
                <w:szCs w:val="20"/>
              </w:rPr>
              <w:t>.Hafta</w:t>
            </w:r>
            <w:r w:rsidR="00E50771" w:rsidRPr="001D018E">
              <w:rPr>
                <w:rFonts w:ascii="Times New Roman" w:eastAsia="Times New Roman" w:hAnsi="Times New Roman" w:cs="Times New Roman"/>
                <w:sz w:val="20"/>
                <w:szCs w:val="20"/>
              </w:rPr>
              <w:t xml:space="preserve"> </w:t>
            </w:r>
            <w:r w:rsidR="004F0666" w:rsidRPr="001D018E">
              <w:rPr>
                <w:rFonts w:ascii="Times New Roman" w:eastAsia="Times New Roman" w:hAnsi="Times New Roman" w:cs="Times New Roman"/>
                <w:sz w:val="20"/>
                <w:szCs w:val="20"/>
              </w:rPr>
              <w:t>Kantil Regresyon Modeli</w:t>
            </w:r>
          </w:p>
        </w:tc>
      </w:tr>
      <w:tr w:rsidR="00E50771" w:rsidRPr="00B20C51" w:rsidTr="0059661C">
        <w:trPr>
          <w:trHeight w:val="123"/>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1D018E">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10</w:t>
            </w:r>
            <w:r w:rsidR="00E50771" w:rsidRPr="001D018E">
              <w:rPr>
                <w:rFonts w:ascii="Times New Roman" w:eastAsia="Times New Roman" w:hAnsi="Times New Roman" w:cs="Times New Roman"/>
                <w:b/>
                <w:sz w:val="20"/>
                <w:szCs w:val="20"/>
              </w:rPr>
              <w:t>.Hafta</w:t>
            </w:r>
            <w:r w:rsidRPr="001D018E">
              <w:rPr>
                <w:rFonts w:ascii="Times New Roman" w:eastAsia="Times New Roman" w:hAnsi="Times New Roman" w:cs="Times New Roman"/>
                <w:sz w:val="20"/>
                <w:szCs w:val="20"/>
              </w:rPr>
              <w:t xml:space="preserve"> Kantil Regresyon Modeli-İstatistikler</w:t>
            </w:r>
          </w:p>
        </w:tc>
      </w:tr>
      <w:tr w:rsidR="00E50771" w:rsidRPr="00B20C51" w:rsidTr="0059661C">
        <w:trPr>
          <w:trHeight w:val="26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1D018E">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11</w:t>
            </w:r>
            <w:r w:rsidR="00E50771" w:rsidRPr="001D018E">
              <w:rPr>
                <w:rFonts w:ascii="Times New Roman" w:eastAsia="Times New Roman" w:hAnsi="Times New Roman" w:cs="Times New Roman"/>
                <w:b/>
                <w:sz w:val="20"/>
                <w:szCs w:val="20"/>
              </w:rPr>
              <w:t>.Hafta</w:t>
            </w:r>
            <w:r w:rsidR="00E50771" w:rsidRPr="001D018E">
              <w:rPr>
                <w:rFonts w:ascii="Times New Roman" w:eastAsia="Times New Roman" w:hAnsi="Times New Roman" w:cs="Times New Roman"/>
                <w:sz w:val="20"/>
                <w:szCs w:val="20"/>
              </w:rPr>
              <w:t xml:space="preserve"> </w:t>
            </w:r>
            <w:r w:rsidRPr="001D018E">
              <w:rPr>
                <w:rFonts w:ascii="Times New Roman" w:hAnsi="Times New Roman" w:cs="Times New Roman"/>
                <w:sz w:val="20"/>
                <w:szCs w:val="20"/>
              </w:rPr>
              <w:t>Çözümlü Örnek Anlatım</w:t>
            </w:r>
          </w:p>
        </w:tc>
      </w:tr>
      <w:tr w:rsidR="001D018E" w:rsidRPr="00B20C51" w:rsidTr="0059661C">
        <w:trPr>
          <w:trHeight w:val="261"/>
        </w:trPr>
        <w:tc>
          <w:tcPr>
            <w:tcW w:w="2140" w:type="dxa"/>
            <w:gridSpan w:val="2"/>
            <w:vMerge/>
            <w:tcBorders>
              <w:left w:val="single" w:sz="4" w:space="0" w:color="000000"/>
            </w:tcBorders>
            <w:shd w:val="clear" w:color="auto" w:fill="auto"/>
          </w:tcPr>
          <w:p w:rsidR="001D018E" w:rsidRPr="00E50771" w:rsidRDefault="001D018E"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1D018E" w:rsidRPr="001D018E" w:rsidRDefault="001D018E" w:rsidP="001D018E">
            <w:pPr>
              <w:pBdr>
                <w:top w:val="nil"/>
                <w:left w:val="nil"/>
                <w:bottom w:val="nil"/>
                <w:right w:val="nil"/>
                <w:between w:val="nil"/>
              </w:pBdr>
              <w:tabs>
                <w:tab w:val="left" w:pos="91"/>
              </w:tabs>
              <w:spacing w:after="120"/>
              <w:rPr>
                <w:rFonts w:ascii="Times New Roman" w:eastAsia="Times New Roman" w:hAnsi="Times New Roman" w:cs="Times New Roman"/>
                <w:b/>
                <w:sz w:val="20"/>
                <w:szCs w:val="20"/>
              </w:rPr>
            </w:pPr>
            <w:r w:rsidRPr="001D018E">
              <w:rPr>
                <w:rFonts w:ascii="Times New Roman" w:eastAsia="Times New Roman" w:hAnsi="Times New Roman" w:cs="Times New Roman"/>
                <w:b/>
                <w:sz w:val="20"/>
                <w:szCs w:val="20"/>
              </w:rPr>
              <w:t xml:space="preserve">12.Hafta </w:t>
            </w:r>
            <w:r w:rsidRPr="001D018E">
              <w:rPr>
                <w:rFonts w:ascii="Times New Roman" w:eastAsia="Times New Roman" w:hAnsi="Times New Roman" w:cs="Times New Roman"/>
                <w:sz w:val="20"/>
                <w:szCs w:val="20"/>
              </w:rPr>
              <w:t>Sınıf İçi Öğrenci Uygulamaları Anlatımı</w:t>
            </w:r>
          </w:p>
        </w:tc>
      </w:tr>
      <w:tr w:rsidR="00E50771" w:rsidRPr="00B20C51" w:rsidTr="0059661C">
        <w:trPr>
          <w:trHeight w:val="38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1D018E">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13</w:t>
            </w:r>
            <w:r w:rsidR="00E50771" w:rsidRPr="001D018E">
              <w:rPr>
                <w:rFonts w:ascii="Times New Roman" w:eastAsia="Times New Roman" w:hAnsi="Times New Roman" w:cs="Times New Roman"/>
                <w:b/>
                <w:sz w:val="20"/>
                <w:szCs w:val="20"/>
              </w:rPr>
              <w:t>.Hafta</w:t>
            </w:r>
            <w:r w:rsidR="00E50771" w:rsidRPr="001D018E">
              <w:rPr>
                <w:rFonts w:ascii="Times New Roman" w:eastAsia="Times New Roman" w:hAnsi="Times New Roman" w:cs="Times New Roman"/>
                <w:sz w:val="20"/>
                <w:szCs w:val="20"/>
              </w:rPr>
              <w:t xml:space="preserve"> </w:t>
            </w:r>
            <w:r w:rsidRPr="001D018E">
              <w:rPr>
                <w:rFonts w:ascii="Times New Roman" w:hAnsi="Times New Roman" w:cs="Times New Roman"/>
                <w:sz w:val="20"/>
                <w:szCs w:val="20"/>
              </w:rPr>
              <w:t>Tobit Model; Sansürlü ve Kesikli Modeller</w:t>
            </w:r>
          </w:p>
        </w:tc>
      </w:tr>
      <w:tr w:rsidR="00E50771" w:rsidRPr="00B20C51" w:rsidTr="0059661C">
        <w:trPr>
          <w:trHeight w:val="300"/>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1D018E" w:rsidRDefault="001D018E" w:rsidP="001D018E">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1D018E">
              <w:rPr>
                <w:rFonts w:ascii="Times New Roman" w:eastAsia="Times New Roman" w:hAnsi="Times New Roman" w:cs="Times New Roman"/>
                <w:b/>
                <w:sz w:val="20"/>
                <w:szCs w:val="20"/>
              </w:rPr>
              <w:t>14</w:t>
            </w:r>
            <w:r w:rsidR="00E50771" w:rsidRPr="001D018E">
              <w:rPr>
                <w:rFonts w:ascii="Times New Roman" w:eastAsia="Times New Roman" w:hAnsi="Times New Roman" w:cs="Times New Roman"/>
                <w:b/>
                <w:sz w:val="20"/>
                <w:szCs w:val="20"/>
              </w:rPr>
              <w:t>.Hafta</w:t>
            </w:r>
            <w:r w:rsidR="00E50771" w:rsidRPr="001D018E">
              <w:rPr>
                <w:rFonts w:ascii="Times New Roman" w:eastAsia="Times New Roman" w:hAnsi="Times New Roman" w:cs="Times New Roman"/>
                <w:sz w:val="20"/>
                <w:szCs w:val="20"/>
              </w:rPr>
              <w:t xml:space="preserve"> </w:t>
            </w:r>
            <w:r w:rsidRPr="001D018E">
              <w:rPr>
                <w:rFonts w:ascii="Times New Roman" w:hAnsi="Times New Roman" w:cs="Times New Roman"/>
                <w:sz w:val="20"/>
                <w:szCs w:val="20"/>
              </w:rPr>
              <w:t>Tobit Model; Sansürlü ve Kesikli Modeller</w:t>
            </w:r>
          </w:p>
        </w:tc>
      </w:tr>
      <w:tr w:rsidR="00E50771" w:rsidRPr="00B20C51" w:rsidTr="008E5955">
        <w:trPr>
          <w:trHeight w:val="812"/>
        </w:trPr>
        <w:tc>
          <w:tcPr>
            <w:tcW w:w="1425" w:type="dxa"/>
            <w:tcBorders>
              <w:top w:val="single" w:sz="4" w:space="0" w:color="auto"/>
              <w:left w:val="single" w:sz="4" w:space="0" w:color="auto"/>
              <w:right w:val="single" w:sz="4" w:space="0" w:color="auto"/>
            </w:tcBorders>
            <w:shd w:val="clear" w:color="auto" w:fill="auto"/>
          </w:tcPr>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Ölçme-Değerlendirme</w:t>
            </w:r>
          </w:p>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tc>
        <w:tc>
          <w:tcPr>
            <w:tcW w:w="8664" w:type="dxa"/>
            <w:gridSpan w:val="2"/>
            <w:tcBorders>
              <w:top w:val="single" w:sz="4" w:space="0" w:color="auto"/>
              <w:left w:val="single" w:sz="4" w:space="0" w:color="auto"/>
              <w:right w:val="single" w:sz="4" w:space="0" w:color="000000"/>
            </w:tcBorders>
            <w:shd w:val="clear" w:color="auto" w:fill="auto"/>
          </w:tcPr>
          <w:p w:rsidR="00E50771" w:rsidRDefault="00E50771" w:rsidP="0059661C">
            <w:pPr>
              <w:pBdr>
                <w:top w:val="nil"/>
                <w:left w:val="nil"/>
                <w:bottom w:val="nil"/>
                <w:right w:val="nil"/>
                <w:between w:val="nil"/>
              </w:pBdr>
              <w:ind w:left="83"/>
              <w:jc w:val="both"/>
              <w:rPr>
                <w:rFonts w:ascii="Times New Roman" w:hAnsi="Times New Roman" w:cs="Times New Roman"/>
                <w:sz w:val="20"/>
                <w:szCs w:val="20"/>
              </w:rPr>
            </w:pPr>
            <w:r w:rsidRPr="00C447A2">
              <w:rPr>
                <w:rFonts w:ascii="Times New Roman" w:hAnsi="Times New Roman" w:cs="Times New Roman"/>
                <w:sz w:val="20"/>
                <w:szCs w:val="20"/>
              </w:rPr>
              <w:t>Sınavlar bir ara sınav ve bir yarıyıl sonu sınavı şeklinde olacaktır. Ara sınavın yüzde kırkı (%40), yarıyıl sonu</w:t>
            </w:r>
            <w:r>
              <w:rPr>
                <w:rFonts w:ascii="Times New Roman" w:hAnsi="Times New Roman" w:cs="Times New Roman"/>
                <w:sz w:val="20"/>
                <w:szCs w:val="20"/>
              </w:rPr>
              <w:t xml:space="preserve"> sınavının ise </w:t>
            </w:r>
            <w:r w:rsidRPr="00C447A2">
              <w:rPr>
                <w:rFonts w:ascii="Times New Roman" w:hAnsi="Times New Roman" w:cs="Times New Roman"/>
                <w:sz w:val="20"/>
                <w:szCs w:val="20"/>
              </w:rPr>
              <w:t xml:space="preserve">yüzde altmışı (%60) değerlendirilecektir.  Sınavlar, Fakülte yönetim kurulu tarafından </w:t>
            </w:r>
          </w:p>
          <w:p w:rsidR="00C26B06" w:rsidRPr="0059661C" w:rsidRDefault="00E50771" w:rsidP="0059661C">
            <w:pPr>
              <w:pBdr>
                <w:top w:val="nil"/>
                <w:left w:val="nil"/>
                <w:bottom w:val="nil"/>
                <w:right w:val="nil"/>
                <w:between w:val="nil"/>
              </w:pBdr>
              <w:ind w:left="139"/>
              <w:jc w:val="both"/>
              <w:rPr>
                <w:rFonts w:ascii="Times New Roman" w:hAnsi="Times New Roman" w:cs="Times New Roman"/>
                <w:sz w:val="20"/>
                <w:szCs w:val="20"/>
              </w:rPr>
            </w:pPr>
            <w:r w:rsidRPr="00C447A2">
              <w:rPr>
                <w:rFonts w:ascii="Times New Roman" w:hAnsi="Times New Roman" w:cs="Times New Roman"/>
                <w:sz w:val="20"/>
                <w:szCs w:val="20"/>
              </w:rPr>
              <w:t>belirlenerek web</w:t>
            </w:r>
            <w:r>
              <w:rPr>
                <w:rFonts w:ascii="Times New Roman" w:hAnsi="Times New Roman" w:cs="Times New Roman"/>
                <w:sz w:val="20"/>
                <w:szCs w:val="20"/>
              </w:rPr>
              <w:t xml:space="preserve"> </w:t>
            </w:r>
            <w:r w:rsidRPr="00C447A2">
              <w:rPr>
                <w:rFonts w:ascii="Times New Roman" w:hAnsi="Times New Roman" w:cs="Times New Roman"/>
                <w:sz w:val="20"/>
                <w:szCs w:val="20"/>
              </w:rPr>
              <w:t>de ilan edilen tarihlerde yapılacaktır.</w:t>
            </w:r>
            <w:r>
              <w:rPr>
                <w:rFonts w:ascii="Times New Roman" w:hAnsi="Times New Roman" w:cs="Times New Roman"/>
                <w:sz w:val="20"/>
                <w:szCs w:val="20"/>
              </w:rPr>
              <w:t xml:space="preserve"> </w:t>
            </w:r>
          </w:p>
        </w:tc>
      </w:tr>
      <w:tr w:rsidR="00E50771" w:rsidRPr="00B20C51" w:rsidTr="0059661C">
        <w:trPr>
          <w:trHeight w:val="418"/>
        </w:trPr>
        <w:tc>
          <w:tcPr>
            <w:tcW w:w="1425" w:type="dxa"/>
            <w:tcBorders>
              <w:top w:val="single" w:sz="4" w:space="0" w:color="000000"/>
              <w:left w:val="single" w:sz="4" w:space="0" w:color="000000"/>
              <w:right w:val="single" w:sz="4" w:space="0" w:color="auto"/>
            </w:tcBorders>
            <w:shd w:val="clear" w:color="auto" w:fill="auto"/>
          </w:tcPr>
          <w:p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Kaynaklar</w:t>
            </w:r>
          </w:p>
        </w:tc>
        <w:tc>
          <w:tcPr>
            <w:tcW w:w="8664" w:type="dxa"/>
            <w:gridSpan w:val="2"/>
            <w:tcBorders>
              <w:top w:val="single" w:sz="4" w:space="0" w:color="000000"/>
              <w:left w:val="single" w:sz="4" w:space="0" w:color="auto"/>
              <w:righ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Gujarati, D. N. &amp; Porter D. C. (2020). </w:t>
            </w:r>
            <w:r w:rsidRPr="00B20C51">
              <w:rPr>
                <w:rFonts w:ascii="Times New Roman" w:eastAsia="Times New Roman" w:hAnsi="Times New Roman" w:cs="Times New Roman"/>
                <w:i/>
                <w:color w:val="000000" w:themeColor="text1"/>
                <w:sz w:val="20"/>
                <w:szCs w:val="20"/>
              </w:rPr>
              <w:t>Temel Ekonometri.</w:t>
            </w:r>
            <w:r w:rsidRPr="00B20C51">
              <w:rPr>
                <w:rFonts w:ascii="Times New Roman" w:eastAsia="Times New Roman" w:hAnsi="Times New Roman" w:cs="Times New Roman"/>
                <w:color w:val="000000" w:themeColor="text1"/>
                <w:sz w:val="20"/>
                <w:szCs w:val="20"/>
              </w:rPr>
              <w:t xml:space="preserve"> İstanbul: Literatür Yayıncılık (Çeviri: Ümit</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Şenesen, Gülay Günlük Şenesen).</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Güriş, S. ve Çağlayan E. (2010). </w:t>
            </w:r>
            <w:r w:rsidRPr="00B20C51">
              <w:rPr>
                <w:rFonts w:ascii="Times New Roman" w:eastAsia="Times New Roman" w:hAnsi="Times New Roman" w:cs="Times New Roman"/>
                <w:i/>
                <w:color w:val="000000" w:themeColor="text1"/>
                <w:sz w:val="20"/>
                <w:szCs w:val="20"/>
              </w:rPr>
              <w:t>Ekonometri, Temel Kavramlar</w:t>
            </w:r>
            <w:r w:rsidRPr="00B20C51">
              <w:rPr>
                <w:rFonts w:ascii="Times New Roman" w:eastAsia="Times New Roman" w:hAnsi="Times New Roman" w:cs="Times New Roman"/>
                <w:color w:val="000000" w:themeColor="text1"/>
                <w:sz w:val="20"/>
                <w:szCs w:val="20"/>
              </w:rPr>
              <w:t>. Ankara. DER Yayınları.</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Kennedy, P.(2003). </w:t>
            </w:r>
            <w:r w:rsidRPr="00B20C51">
              <w:rPr>
                <w:rFonts w:ascii="Times New Roman" w:eastAsia="Times New Roman" w:hAnsi="Times New Roman" w:cs="Times New Roman"/>
                <w:i/>
                <w:color w:val="000000" w:themeColor="text1"/>
                <w:sz w:val="20"/>
                <w:szCs w:val="20"/>
              </w:rPr>
              <w:t>Ekonometri Kılavuzu.</w:t>
            </w:r>
            <w:r w:rsidRPr="00B20C51">
              <w:rPr>
                <w:rFonts w:ascii="Times New Roman" w:eastAsia="Times New Roman" w:hAnsi="Times New Roman" w:cs="Times New Roman"/>
                <w:color w:val="000000" w:themeColor="text1"/>
                <w:sz w:val="20"/>
                <w:szCs w:val="20"/>
              </w:rPr>
              <w:t xml:space="preserve"> Ankara. Gazi Kitabevi.</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Kutlar, A.(2004). </w:t>
            </w:r>
            <w:r w:rsidRPr="00B20C51">
              <w:rPr>
                <w:rFonts w:ascii="Times New Roman" w:eastAsia="Times New Roman" w:hAnsi="Times New Roman" w:cs="Times New Roman"/>
                <w:i/>
                <w:color w:val="000000" w:themeColor="text1"/>
                <w:sz w:val="20"/>
                <w:szCs w:val="20"/>
              </w:rPr>
              <w:t>Uygulamalı Ekonometri.</w:t>
            </w:r>
            <w:r w:rsidRPr="00B20C51">
              <w:rPr>
                <w:rFonts w:ascii="Times New Roman" w:eastAsia="Times New Roman" w:hAnsi="Times New Roman" w:cs="Times New Roman"/>
                <w:color w:val="000000" w:themeColor="text1"/>
                <w:sz w:val="20"/>
                <w:szCs w:val="20"/>
              </w:rPr>
              <w:t xml:space="preserve"> Ankara: Nobel Yayın Dağıtım. </w:t>
            </w:r>
          </w:p>
          <w:p w:rsidR="00E5077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Tan, R.(2002). </w:t>
            </w:r>
            <w:r w:rsidRPr="00B20C51">
              <w:rPr>
                <w:rFonts w:ascii="Times New Roman" w:eastAsia="Times New Roman" w:hAnsi="Times New Roman" w:cs="Times New Roman"/>
                <w:i/>
                <w:color w:val="000000" w:themeColor="text1"/>
                <w:sz w:val="20"/>
                <w:szCs w:val="20"/>
              </w:rPr>
              <w:t>Ekonometri.</w:t>
            </w:r>
            <w:r w:rsidRPr="00B20C51">
              <w:rPr>
                <w:rFonts w:ascii="Times New Roman" w:eastAsia="Times New Roman" w:hAnsi="Times New Roman" w:cs="Times New Roman"/>
                <w:color w:val="000000" w:themeColor="text1"/>
                <w:sz w:val="20"/>
                <w:szCs w:val="20"/>
              </w:rPr>
              <w:t xml:space="preserve"> İstanbul: Alfa Yayınları</w:t>
            </w:r>
          </w:p>
          <w:p w:rsidR="008E5955" w:rsidRPr="008E5955" w:rsidRDefault="008E5955" w:rsidP="008E5955">
            <w:pPr>
              <w:pBdr>
                <w:top w:val="nil"/>
                <w:left w:val="nil"/>
                <w:bottom w:val="nil"/>
                <w:right w:val="nil"/>
                <w:between w:val="nil"/>
              </w:pBdr>
              <w:rPr>
                <w:rFonts w:ascii="Times New Roman" w:eastAsia="Times New Roman" w:hAnsi="Times New Roman" w:cs="Times New Roman"/>
                <w:color w:val="000000" w:themeColor="text1"/>
                <w:sz w:val="20"/>
                <w:szCs w:val="20"/>
              </w:rPr>
            </w:pPr>
            <w:r w:rsidRPr="008E5955">
              <w:rPr>
                <w:rFonts w:ascii="Times New Roman" w:eastAsia="Times New Roman" w:hAnsi="Times New Roman" w:cs="Times New Roman"/>
                <w:color w:val="000000" w:themeColor="text1"/>
                <w:sz w:val="20"/>
                <w:szCs w:val="20"/>
              </w:rPr>
              <w:lastRenderedPageBreak/>
              <w:t xml:space="preserve">Wooldridge, M.W. (2012). A Modern Approach.South-Western College Publishers. Ankara: Gazi Kitabevi. </w:t>
            </w:r>
          </w:p>
          <w:p w:rsidR="008E5955" w:rsidRPr="0059661C" w:rsidRDefault="008E5955" w:rsidP="008E5955">
            <w:pPr>
              <w:pBdr>
                <w:top w:val="nil"/>
                <w:left w:val="nil"/>
                <w:bottom w:val="nil"/>
                <w:right w:val="nil"/>
                <w:between w:val="nil"/>
              </w:pBdr>
              <w:rPr>
                <w:rFonts w:ascii="Times New Roman" w:eastAsia="Times New Roman" w:hAnsi="Times New Roman" w:cs="Times New Roman"/>
                <w:color w:val="000000" w:themeColor="text1"/>
                <w:sz w:val="20"/>
                <w:szCs w:val="20"/>
              </w:rPr>
            </w:pPr>
            <w:r w:rsidRPr="008E5955">
              <w:rPr>
                <w:rFonts w:ascii="Times New Roman" w:eastAsia="Times New Roman" w:hAnsi="Times New Roman" w:cs="Times New Roman"/>
                <w:color w:val="000000" w:themeColor="text1"/>
                <w:sz w:val="20"/>
                <w:szCs w:val="20"/>
              </w:rPr>
              <w:t>Üçdoğruk, Ş. (2008). Ekonometrik Modeller, Ders Notları</w:t>
            </w:r>
            <w:r>
              <w:t xml:space="preserve"> </w:t>
            </w:r>
          </w:p>
        </w:tc>
      </w:tr>
      <w:tr w:rsidR="00E50771" w:rsidRPr="00B20C51" w:rsidTr="0059661C">
        <w:trPr>
          <w:trHeight w:val="411"/>
        </w:trPr>
        <w:tc>
          <w:tcPr>
            <w:tcW w:w="10089" w:type="dxa"/>
            <w:gridSpan w:val="3"/>
            <w:tcBorders>
              <w:top w:val="single" w:sz="4" w:space="0" w:color="000000"/>
              <w:left w:val="single" w:sz="4" w:space="0" w:color="000000"/>
              <w:right w:val="single" w:sz="4" w:space="0" w:color="000000"/>
            </w:tcBorders>
            <w:shd w:val="clear" w:color="auto" w:fill="auto"/>
          </w:tcPr>
          <w:p w:rsidR="0059661C" w:rsidRPr="001D018E"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lastRenderedPageBreak/>
              <w:t xml:space="preserve">                                                              </w:t>
            </w:r>
          </w:p>
        </w:tc>
      </w:tr>
    </w:tbl>
    <w:p w:rsidR="00351752" w:rsidRDefault="00351752">
      <w:pPr>
        <w:pBdr>
          <w:top w:val="nil"/>
          <w:left w:val="nil"/>
          <w:bottom w:val="nil"/>
          <w:right w:val="nil"/>
          <w:between w:val="nil"/>
        </w:pBdr>
        <w:spacing w:line="276" w:lineRule="auto"/>
        <w:rPr>
          <w:rFonts w:ascii="Arial" w:eastAsia="Arial" w:hAnsi="Arial" w:cs="Arial"/>
          <w:sz w:val="22"/>
          <w:szCs w:val="22"/>
        </w:rPr>
      </w:pPr>
    </w:p>
    <w:p w:rsidR="00351752" w:rsidRDefault="00351752">
      <w:pPr>
        <w:spacing w:line="14" w:lineRule="auto"/>
        <w:rPr>
          <w:sz w:val="2"/>
          <w:szCs w:val="2"/>
        </w:rPr>
      </w:pPr>
      <w:bookmarkStart w:id="0" w:name="_heading=h.gjdgxs" w:colFirst="0" w:colLast="0"/>
      <w:bookmarkEnd w:id="0"/>
    </w:p>
    <w:p w:rsidR="00351752" w:rsidRDefault="00351752"/>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tbl>
      <w:tblPr>
        <w:tblStyle w:val="a0"/>
        <w:tblpPr w:leftFromText="141" w:rightFromText="141" w:vertAnchor="page" w:horzAnchor="margin" w:tblpY="3726"/>
        <w:tblW w:w="9920" w:type="dxa"/>
        <w:tblLook w:val="0400"/>
      </w:tblPr>
      <w:tblGrid>
        <w:gridCol w:w="743"/>
        <w:gridCol w:w="803"/>
        <w:gridCol w:w="207"/>
        <w:gridCol w:w="441"/>
        <w:gridCol w:w="457"/>
        <w:gridCol w:w="624"/>
        <w:gridCol w:w="168"/>
        <w:gridCol w:w="289"/>
        <w:gridCol w:w="657"/>
        <w:gridCol w:w="645"/>
        <w:gridCol w:w="216"/>
        <w:gridCol w:w="241"/>
        <w:gridCol w:w="501"/>
        <w:gridCol w:w="702"/>
        <w:gridCol w:w="541"/>
        <w:gridCol w:w="136"/>
        <w:gridCol w:w="675"/>
        <w:gridCol w:w="323"/>
        <w:gridCol w:w="255"/>
        <w:gridCol w:w="288"/>
        <w:gridCol w:w="290"/>
        <w:gridCol w:w="718"/>
      </w:tblGrid>
      <w:tr w:rsidR="0059661C" w:rsidTr="00884931">
        <w:trPr>
          <w:trHeight w:val="459"/>
        </w:trPr>
        <w:tc>
          <w:tcPr>
            <w:tcW w:w="0" w:type="auto"/>
            <w:tcBorders>
              <w:top w:val="single" w:sz="4" w:space="0" w:color="000000"/>
              <w:left w:val="single" w:sz="4" w:space="0" w:color="000000"/>
            </w:tcBorders>
            <w:shd w:val="clear" w:color="auto" w:fill="auto"/>
          </w:tcPr>
          <w:p w:rsidR="0059661C" w:rsidRDefault="0059661C" w:rsidP="0059661C">
            <w:pPr>
              <w:rPr>
                <w:rFonts w:ascii="Times New Roman" w:eastAsia="Times New Roman" w:hAnsi="Times New Roman" w:cs="Times New Roman"/>
                <w:sz w:val="20"/>
                <w:szCs w:val="20"/>
              </w:rPr>
            </w:pPr>
          </w:p>
        </w:tc>
        <w:tc>
          <w:tcPr>
            <w:tcW w:w="9177" w:type="dxa"/>
            <w:gridSpan w:val="21"/>
            <w:tcBorders>
              <w:top w:val="single" w:sz="4" w:space="0" w:color="000000"/>
              <w:left w:val="single" w:sz="4" w:space="0" w:color="000000"/>
              <w:right w:val="single" w:sz="4" w:space="0" w:color="000000"/>
            </w:tcBorders>
            <w:shd w:val="clear" w:color="auto" w:fill="auto"/>
          </w:tcPr>
          <w:p w:rsidR="0059661C" w:rsidRDefault="0059661C" w:rsidP="0059661C">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PROGRAM ÖĞRENME ÇIKTILARI İLE </w:t>
            </w:r>
          </w:p>
          <w:p w:rsidR="0059661C" w:rsidRDefault="0059661C" w:rsidP="0059661C">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ÖĞRENİM ÇIKTILARI</w:t>
            </w:r>
          </w:p>
          <w:p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İLİŞKİSİ TABLOSU</w:t>
            </w:r>
          </w:p>
        </w:tc>
      </w:tr>
      <w:tr w:rsidR="00884931" w:rsidTr="00884931">
        <w:trPr>
          <w:trHeight w:val="232"/>
        </w:trPr>
        <w:tc>
          <w:tcPr>
            <w:tcW w:w="743" w:type="dxa"/>
            <w:tcBorders>
              <w:top w:val="single" w:sz="4" w:space="0" w:color="000000"/>
              <w:left w:val="single" w:sz="4" w:space="0" w:color="000000"/>
            </w:tcBorders>
            <w:shd w:val="clear" w:color="auto" w:fill="auto"/>
            <w:vAlign w:val="center"/>
          </w:tcPr>
          <w:p w:rsidR="00884931" w:rsidRDefault="00884931" w:rsidP="0059661C">
            <w:pPr>
              <w:jc w:val="center"/>
              <w:rPr>
                <w:rFonts w:ascii="Times New Roman" w:eastAsia="Times New Roman" w:hAnsi="Times New Roman" w:cs="Times New Roman"/>
                <w:sz w:val="20"/>
                <w:szCs w:val="20"/>
              </w:rPr>
            </w:pP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718" w:type="dxa"/>
            <w:tcBorders>
              <w:top w:val="single" w:sz="4" w:space="0" w:color="000000"/>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PÇ15</w:t>
            </w:r>
          </w:p>
        </w:tc>
      </w:tr>
      <w:tr w:rsidR="00884931" w:rsidTr="00884931">
        <w:trPr>
          <w:trHeight w:val="225"/>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ÖÇ1</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84931" w:rsidTr="00884931">
        <w:trPr>
          <w:trHeight w:val="228"/>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ÖÇ2</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84931" w:rsidTr="00884931">
        <w:trPr>
          <w:trHeight w:val="234"/>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ÖÇ3</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884931" w:rsidTr="00884931">
        <w:trPr>
          <w:trHeight w:val="228"/>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ÖÇ4</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84931" w:rsidTr="00884931">
        <w:trPr>
          <w:trHeight w:val="225"/>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ÖÇ5</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18" w:type="dxa"/>
            <w:tcBorders>
              <w:top w:val="single" w:sz="4" w:space="0" w:color="auto"/>
              <w:left w:val="single" w:sz="4" w:space="0" w:color="000000"/>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E5955" w:rsidTr="00884931">
        <w:trPr>
          <w:trHeight w:val="225"/>
        </w:trPr>
        <w:tc>
          <w:tcPr>
            <w:tcW w:w="743" w:type="dxa"/>
            <w:tcBorders>
              <w:top w:val="single" w:sz="4" w:space="0" w:color="000000"/>
              <w:left w:val="single" w:sz="4" w:space="0" w:color="000000"/>
            </w:tcBorders>
            <w:shd w:val="clear" w:color="auto" w:fill="auto"/>
            <w:vAlign w:val="center"/>
          </w:tcPr>
          <w:p w:rsidR="008E5955" w:rsidRDefault="008E5955" w:rsidP="0059661C">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ÖÇ6</w:t>
            </w:r>
          </w:p>
        </w:tc>
        <w:tc>
          <w:tcPr>
            <w:tcW w:w="803" w:type="dxa"/>
            <w:tcBorders>
              <w:top w:val="single" w:sz="4" w:space="0" w:color="000000"/>
              <w:left w:val="single" w:sz="4" w:space="0" w:color="000000"/>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E5955" w:rsidRDefault="008E5955"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tcBorders>
              <w:top w:val="single" w:sz="4" w:space="0" w:color="000000"/>
              <w:left w:val="single" w:sz="4" w:space="0" w:color="auto"/>
            </w:tcBorders>
            <w:shd w:val="clear" w:color="auto" w:fill="auto"/>
            <w:vAlign w:val="center"/>
          </w:tcPr>
          <w:p w:rsidR="008E5955" w:rsidRDefault="008E5955"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24" w:type="dxa"/>
            <w:tcBorders>
              <w:top w:val="single" w:sz="4" w:space="0" w:color="000000"/>
              <w:left w:val="single" w:sz="4" w:space="0" w:color="000000"/>
              <w:right w:val="single" w:sz="4" w:space="0" w:color="auto"/>
            </w:tcBorders>
            <w:shd w:val="clear" w:color="auto" w:fill="auto"/>
            <w:vAlign w:val="center"/>
          </w:tcPr>
          <w:p w:rsidR="008E5955" w:rsidRDefault="008E5955"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gridSpan w:val="2"/>
            <w:tcBorders>
              <w:top w:val="single" w:sz="4" w:space="0" w:color="000000"/>
              <w:left w:val="single" w:sz="4" w:space="0" w:color="auto"/>
            </w:tcBorders>
            <w:shd w:val="clear" w:color="auto" w:fill="auto"/>
            <w:vAlign w:val="center"/>
          </w:tcPr>
          <w:p w:rsidR="008E5955" w:rsidRDefault="008E5955"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57" w:type="dxa"/>
            <w:tcBorders>
              <w:top w:val="single" w:sz="4" w:space="0" w:color="000000"/>
              <w:left w:val="single" w:sz="4" w:space="0" w:color="000000"/>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5" w:type="dxa"/>
            <w:tcBorders>
              <w:top w:val="single" w:sz="4" w:space="0" w:color="000000"/>
              <w:left w:val="single" w:sz="4" w:space="0" w:color="000000"/>
              <w:right w:val="single" w:sz="4" w:space="0" w:color="auto"/>
            </w:tcBorders>
            <w:shd w:val="clear" w:color="auto" w:fill="auto"/>
            <w:vAlign w:val="center"/>
          </w:tcPr>
          <w:p w:rsidR="008E5955" w:rsidRDefault="008E5955"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gridSpan w:val="2"/>
            <w:tcBorders>
              <w:top w:val="single" w:sz="4" w:space="0" w:color="000000"/>
              <w:left w:val="single" w:sz="4" w:space="0" w:color="auto"/>
            </w:tcBorders>
            <w:shd w:val="clear" w:color="auto" w:fill="auto"/>
            <w:vAlign w:val="center"/>
          </w:tcPr>
          <w:p w:rsidR="008E5955" w:rsidRDefault="008E5955"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01" w:type="dxa"/>
            <w:tcBorders>
              <w:top w:val="single" w:sz="4" w:space="0" w:color="000000"/>
              <w:left w:val="single" w:sz="4" w:space="0" w:color="000000"/>
              <w:right w:val="single" w:sz="4" w:space="0" w:color="auto"/>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75" w:type="dxa"/>
            <w:tcBorders>
              <w:top w:val="single" w:sz="4" w:space="0" w:color="000000"/>
              <w:left w:val="single" w:sz="4" w:space="0" w:color="000000"/>
              <w:right w:val="single" w:sz="4" w:space="0" w:color="auto"/>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78" w:type="dxa"/>
            <w:gridSpan w:val="2"/>
            <w:tcBorders>
              <w:top w:val="single" w:sz="4" w:space="0" w:color="000000"/>
              <w:left w:val="single" w:sz="4" w:space="0" w:color="auto"/>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000000"/>
            </w:tcBorders>
            <w:shd w:val="clear" w:color="auto" w:fill="auto"/>
            <w:vAlign w:val="center"/>
          </w:tcPr>
          <w:p w:rsidR="008E5955" w:rsidRDefault="008E5955"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18" w:type="dxa"/>
            <w:tcBorders>
              <w:top w:val="single" w:sz="4" w:space="0" w:color="auto"/>
              <w:left w:val="single" w:sz="4" w:space="0" w:color="000000"/>
              <w:right w:val="single" w:sz="4" w:space="0" w:color="000000"/>
            </w:tcBorders>
            <w:shd w:val="clear" w:color="auto" w:fill="auto"/>
          </w:tcPr>
          <w:p w:rsidR="008E5955" w:rsidRDefault="008E5955"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r>
      <w:tr w:rsidR="0059661C" w:rsidTr="00884931">
        <w:trPr>
          <w:trHeight w:val="232"/>
        </w:trPr>
        <w:tc>
          <w:tcPr>
            <w:tcW w:w="9920" w:type="dxa"/>
            <w:gridSpan w:val="22"/>
            <w:tcBorders>
              <w:top w:val="single" w:sz="4" w:space="0" w:color="000000"/>
              <w:left w:val="single" w:sz="4" w:space="0" w:color="000000"/>
              <w:right w:val="single" w:sz="4" w:space="0" w:color="000000"/>
            </w:tcBorders>
            <w:shd w:val="clear" w:color="auto" w:fill="auto"/>
          </w:tcPr>
          <w:p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 Öğrenim Çıktıları PÇ: Program Çıktıları</w:t>
            </w:r>
          </w:p>
        </w:tc>
      </w:tr>
      <w:tr w:rsidR="0059661C" w:rsidTr="00884931">
        <w:trPr>
          <w:trHeight w:val="356"/>
        </w:trPr>
        <w:tc>
          <w:tcPr>
            <w:tcW w:w="1753" w:type="dxa"/>
            <w:gridSpan w:val="3"/>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Katkı Düzeyi</w:t>
            </w:r>
          </w:p>
        </w:tc>
        <w:tc>
          <w:tcPr>
            <w:tcW w:w="1690"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1 Çok Düşük</w:t>
            </w:r>
          </w:p>
        </w:tc>
        <w:tc>
          <w:tcPr>
            <w:tcW w:w="1807"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2 Düşük</w:t>
            </w:r>
          </w:p>
        </w:tc>
        <w:tc>
          <w:tcPr>
            <w:tcW w:w="1985"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3 Orta</w:t>
            </w:r>
          </w:p>
        </w:tc>
        <w:tc>
          <w:tcPr>
            <w:tcW w:w="1134" w:type="dxa"/>
            <w:gridSpan w:val="3"/>
            <w:tcBorders>
              <w:top w:val="single" w:sz="4" w:space="0" w:color="000000"/>
              <w:left w:val="single" w:sz="4" w:space="0" w:color="000000"/>
              <w:bottom w:val="single" w:sz="4" w:space="0" w:color="000000"/>
            </w:tcBorders>
            <w:shd w:val="clear" w:color="auto" w:fill="auto"/>
            <w:vAlign w:val="center"/>
          </w:tcPr>
          <w:p w:rsidR="0059661C" w:rsidRPr="00701B01" w:rsidRDefault="00884931"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4 Yüksek</w:t>
            </w:r>
          </w:p>
        </w:tc>
        <w:tc>
          <w:tcPr>
            <w:tcW w:w="543" w:type="dxa"/>
            <w:gridSpan w:val="2"/>
            <w:tcBorders>
              <w:top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ind w:left="3860" w:hanging="3860"/>
              <w:rPr>
                <w:rFonts w:ascii="Times New Roman" w:eastAsia="Times New Roman" w:hAnsi="Times New Roman" w:cs="Times New Roman"/>
                <w:b/>
                <w:sz w:val="20"/>
                <w:szCs w:val="20"/>
              </w:rPr>
            </w:pPr>
          </w:p>
        </w:tc>
        <w:tc>
          <w:tcPr>
            <w:tcW w:w="10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5 Çok Yüksek</w:t>
            </w:r>
          </w:p>
        </w:tc>
      </w:tr>
    </w:tbl>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rsidP="0029465C">
      <w:pPr>
        <w:pBdr>
          <w:top w:val="nil"/>
          <w:left w:val="nil"/>
          <w:bottom w:val="nil"/>
          <w:right w:val="nil"/>
          <w:between w:val="nil"/>
        </w:pBdr>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F34E7A">
      <w:pPr>
        <w:pBdr>
          <w:top w:val="nil"/>
          <w:left w:val="nil"/>
          <w:bottom w:val="nil"/>
          <w:right w:val="nil"/>
          <w:between w:val="nil"/>
        </w:pBdr>
        <w:ind w:left="3341"/>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Program Çıktıları ve İlgili Dersin İlişkisi</w:t>
      </w:r>
    </w:p>
    <w:tbl>
      <w:tblPr>
        <w:tblStyle w:val="a1"/>
        <w:tblpPr w:leftFromText="141" w:rightFromText="141" w:vertAnchor="text" w:horzAnchor="margin" w:tblpX="-103" w:tblpY="624"/>
        <w:tblW w:w="9646" w:type="dxa"/>
        <w:tblLayout w:type="fixed"/>
        <w:tblLook w:val="0400"/>
      </w:tblPr>
      <w:tblGrid>
        <w:gridCol w:w="1616"/>
        <w:gridCol w:w="483"/>
        <w:gridCol w:w="483"/>
        <w:gridCol w:w="484"/>
        <w:gridCol w:w="484"/>
        <w:gridCol w:w="484"/>
        <w:gridCol w:w="484"/>
        <w:gridCol w:w="486"/>
        <w:gridCol w:w="484"/>
        <w:gridCol w:w="484"/>
        <w:gridCol w:w="673"/>
        <w:gridCol w:w="632"/>
        <w:gridCol w:w="552"/>
        <w:gridCol w:w="553"/>
        <w:gridCol w:w="632"/>
        <w:gridCol w:w="632"/>
      </w:tblGrid>
      <w:tr w:rsidR="00884931" w:rsidTr="00884931">
        <w:trPr>
          <w:trHeight w:val="266"/>
        </w:trPr>
        <w:tc>
          <w:tcPr>
            <w:tcW w:w="1616" w:type="dxa"/>
            <w:tcBorders>
              <w:top w:val="single" w:sz="4" w:space="0" w:color="000000"/>
              <w:left w:val="single" w:sz="4" w:space="0" w:color="000000"/>
            </w:tcBorders>
            <w:shd w:val="clear" w:color="auto" w:fill="auto"/>
            <w:vAlign w:val="bottom"/>
          </w:tcPr>
          <w:p w:rsidR="00884931" w:rsidRDefault="00884931"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Dersin Adı</w:t>
            </w:r>
          </w:p>
        </w:tc>
        <w:tc>
          <w:tcPr>
            <w:tcW w:w="483"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483"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486"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484"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484"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673"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63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55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553"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63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632"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PÇ15</w:t>
            </w:r>
          </w:p>
        </w:tc>
      </w:tr>
      <w:tr w:rsidR="00884931" w:rsidTr="00884931">
        <w:trPr>
          <w:trHeight w:val="374"/>
        </w:trPr>
        <w:tc>
          <w:tcPr>
            <w:tcW w:w="1616" w:type="dxa"/>
            <w:tcBorders>
              <w:top w:val="single" w:sz="4" w:space="0" w:color="000000"/>
              <w:left w:val="single" w:sz="4" w:space="0" w:color="000000"/>
              <w:bottom w:val="single" w:sz="4" w:space="0" w:color="000000"/>
            </w:tcBorders>
            <w:shd w:val="clear" w:color="auto" w:fill="auto"/>
          </w:tcPr>
          <w:p w:rsidR="008E5955" w:rsidRDefault="00884931" w:rsidP="00AA1B96">
            <w:pPr>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Ekonometri</w:t>
            </w:r>
            <w:r w:rsidR="008E5955">
              <w:rPr>
                <w:rFonts w:ascii="Times New Roman" w:eastAsia="Times New Roman" w:hAnsi="Times New Roman" w:cs="Times New Roman"/>
                <w:b/>
                <w:sz w:val="20"/>
                <w:szCs w:val="20"/>
              </w:rPr>
              <w:t>k</w:t>
            </w:r>
          </w:p>
          <w:p w:rsidR="00884931" w:rsidRDefault="008E5955"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Modeller</w:t>
            </w:r>
            <w:r w:rsidR="00884931">
              <w:rPr>
                <w:rFonts w:ascii="Times New Roman" w:eastAsia="Times New Roman" w:hAnsi="Times New Roman" w:cs="Times New Roman"/>
                <w:b/>
                <w:sz w:val="20"/>
                <w:szCs w:val="20"/>
              </w:rPr>
              <w:t xml:space="preserve"> I</w:t>
            </w:r>
          </w:p>
        </w:tc>
        <w:tc>
          <w:tcPr>
            <w:tcW w:w="483"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sidRPr="00006423">
              <w:rPr>
                <w:rFonts w:ascii="Times New Roman" w:eastAsia="Times New Roman" w:hAnsi="Times New Roman" w:cs="Times New Roman"/>
                <w:b/>
                <w:sz w:val="20"/>
                <w:szCs w:val="20"/>
              </w:rPr>
              <w:t>1</w:t>
            </w:r>
          </w:p>
        </w:tc>
        <w:tc>
          <w:tcPr>
            <w:tcW w:w="483"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sidRPr="00006423">
              <w:rPr>
                <w:rFonts w:ascii="Times New Roman" w:eastAsia="Times New Roman" w:hAnsi="Times New Roman" w:cs="Times New Roman"/>
                <w:b/>
                <w:sz w:val="20"/>
                <w:szCs w:val="20"/>
              </w:rPr>
              <w:t>2</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86"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84"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84"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673"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63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5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53"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63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632"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r>
    </w:tbl>
    <w:p w:rsidR="00351752" w:rsidRDefault="00351752">
      <w:pPr>
        <w:tabs>
          <w:tab w:val="left" w:pos="2328"/>
        </w:tabs>
      </w:pPr>
    </w:p>
    <w:sectPr w:rsidR="00351752" w:rsidSect="00B20C51">
      <w:headerReference w:type="even" r:id="rId9"/>
      <w:headerReference w:type="default" r:id="rId10"/>
      <w:footerReference w:type="even" r:id="rId11"/>
      <w:footerReference w:type="default" r:id="rId12"/>
      <w:headerReference w:type="first" r:id="rId13"/>
      <w:footerReference w:type="first" r:id="rId14"/>
      <w:pgSz w:w="11900" w:h="16840"/>
      <w:pgMar w:top="1418" w:right="57" w:bottom="777" w:left="947" w:header="284" w:footer="6"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64F" w:rsidRDefault="0085364F" w:rsidP="00351752">
      <w:r>
        <w:separator/>
      </w:r>
    </w:p>
  </w:endnote>
  <w:endnote w:type="continuationSeparator" w:id="0">
    <w:p w:rsidR="0085364F" w:rsidRDefault="0085364F" w:rsidP="003517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0BF" w:rsidRDefault="001B10B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0BF" w:rsidRDefault="001B10B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0BF" w:rsidRDefault="001B10B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64F" w:rsidRDefault="0085364F" w:rsidP="00351752">
      <w:r>
        <w:separator/>
      </w:r>
    </w:p>
  </w:footnote>
  <w:footnote w:type="continuationSeparator" w:id="0">
    <w:p w:rsidR="0085364F" w:rsidRDefault="0085364F" w:rsidP="003517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752" w:rsidRDefault="00F34E7A">
    <w:pPr>
      <w:spacing w:line="14" w:lineRule="auto"/>
    </w:pPr>
    <w:r>
      <w:t xml:space="preserve">   </w:t>
    </w:r>
  </w:p>
  <w:p w:rsidR="00351752" w:rsidRDefault="00351752">
    <w:pPr>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752" w:rsidRDefault="00351752" w:rsidP="001B10BF">
    <w:pPr>
      <w:spacing w:line="14" w:lineRule="auto"/>
    </w:pPr>
  </w:p>
  <w:p w:rsidR="00351752" w:rsidRDefault="00351752"/>
  <w:p w:rsidR="00351752" w:rsidRDefault="00351752"/>
  <w:p w:rsidR="00B20C51" w:rsidRDefault="00B20C51"/>
  <w:p w:rsidR="00B20C51" w:rsidRDefault="00B20C51"/>
  <w:p w:rsidR="00B20C51" w:rsidRPr="00B20C51" w:rsidRDefault="00B20C51" w:rsidP="001B10BF">
    <w:pPr>
      <w:jc w:val="center"/>
      <w:rPr>
        <w:b/>
      </w:rPr>
    </w:pPr>
    <w:r w:rsidRPr="00B20C51">
      <w:rPr>
        <w:b/>
      </w:rPr>
      <w:t>EKONOMETRİ</w:t>
    </w:r>
    <w:r w:rsidR="004F0666">
      <w:rPr>
        <w:b/>
      </w:rPr>
      <w:t>K MODELLER</w:t>
    </w:r>
    <w:r w:rsidR="008D357C">
      <w:rPr>
        <w:b/>
      </w:rPr>
      <w:t>-</w:t>
    </w:r>
    <w:r w:rsidRPr="00B20C51">
      <w:rPr>
        <w:b/>
      </w:rPr>
      <w:t xml:space="preserve"> 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0BF" w:rsidRDefault="001B10B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C232E"/>
    <w:multiLevelType w:val="multilevel"/>
    <w:tmpl w:val="883CFAC0"/>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1765226"/>
    <w:multiLevelType w:val="multilevel"/>
    <w:tmpl w:val="AAEA6006"/>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hyphenationZone w:val="425"/>
  <w:evenAndOddHeaders/>
  <w:characterSpacingControl w:val="doNotCompress"/>
  <w:hdrShapeDefaults>
    <o:shapedefaults v:ext="edit" spidmax="21506"/>
  </w:hdrShapeDefaults>
  <w:footnotePr>
    <w:footnote w:id="-1"/>
    <w:footnote w:id="0"/>
  </w:footnotePr>
  <w:endnotePr>
    <w:endnote w:id="-1"/>
    <w:endnote w:id="0"/>
  </w:endnotePr>
  <w:compat/>
  <w:rsids>
    <w:rsidRoot w:val="00351752"/>
    <w:rsid w:val="00006423"/>
    <w:rsid w:val="000C0AEC"/>
    <w:rsid w:val="000C22E9"/>
    <w:rsid w:val="001B10BF"/>
    <w:rsid w:val="001C2E3E"/>
    <w:rsid w:val="001D018E"/>
    <w:rsid w:val="0029465C"/>
    <w:rsid w:val="00342DEC"/>
    <w:rsid w:val="00351752"/>
    <w:rsid w:val="004359A3"/>
    <w:rsid w:val="004413C0"/>
    <w:rsid w:val="004C1981"/>
    <w:rsid w:val="004F0666"/>
    <w:rsid w:val="0059661C"/>
    <w:rsid w:val="005B191B"/>
    <w:rsid w:val="00653941"/>
    <w:rsid w:val="00654A0C"/>
    <w:rsid w:val="00701B01"/>
    <w:rsid w:val="00766512"/>
    <w:rsid w:val="008251F9"/>
    <w:rsid w:val="0085364F"/>
    <w:rsid w:val="00884931"/>
    <w:rsid w:val="008D357C"/>
    <w:rsid w:val="008E5955"/>
    <w:rsid w:val="00912CBE"/>
    <w:rsid w:val="00922E10"/>
    <w:rsid w:val="0095313C"/>
    <w:rsid w:val="009A7D5E"/>
    <w:rsid w:val="009E27B4"/>
    <w:rsid w:val="00A2278C"/>
    <w:rsid w:val="00AA1B96"/>
    <w:rsid w:val="00B14839"/>
    <w:rsid w:val="00B20C51"/>
    <w:rsid w:val="00BE0A3B"/>
    <w:rsid w:val="00C26B06"/>
    <w:rsid w:val="00DA63D7"/>
    <w:rsid w:val="00E50771"/>
    <w:rsid w:val="00E55543"/>
    <w:rsid w:val="00E77B1D"/>
    <w:rsid w:val="00E77EB0"/>
    <w:rsid w:val="00F34E7A"/>
    <w:rsid w:val="00F45DA1"/>
    <w:rsid w:val="00F824E1"/>
    <w:rsid w:val="00F8681A"/>
    <w:rsid w:val="00FB6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57106"/>
    <w:rPr>
      <w:color w:val="000000"/>
    </w:rPr>
  </w:style>
  <w:style w:type="paragraph" w:styleId="Balk1">
    <w:name w:val="heading 1"/>
    <w:basedOn w:val="normal0"/>
    <w:next w:val="normal0"/>
    <w:rsid w:val="00351752"/>
    <w:pPr>
      <w:keepNext/>
      <w:keepLines/>
      <w:spacing w:before="480" w:after="120"/>
      <w:outlineLvl w:val="0"/>
    </w:pPr>
    <w:rPr>
      <w:b/>
      <w:sz w:val="48"/>
      <w:szCs w:val="48"/>
    </w:rPr>
  </w:style>
  <w:style w:type="paragraph" w:styleId="Balk2">
    <w:name w:val="heading 2"/>
    <w:basedOn w:val="normal0"/>
    <w:next w:val="normal0"/>
    <w:rsid w:val="00351752"/>
    <w:pPr>
      <w:keepNext/>
      <w:keepLines/>
      <w:spacing w:before="360" w:after="80"/>
      <w:outlineLvl w:val="1"/>
    </w:pPr>
    <w:rPr>
      <w:b/>
      <w:sz w:val="36"/>
      <w:szCs w:val="36"/>
    </w:rPr>
  </w:style>
  <w:style w:type="paragraph" w:styleId="Balk3">
    <w:name w:val="heading 3"/>
    <w:basedOn w:val="normal0"/>
    <w:next w:val="normal0"/>
    <w:rsid w:val="00351752"/>
    <w:pPr>
      <w:keepNext/>
      <w:keepLines/>
      <w:spacing w:before="280" w:after="80"/>
      <w:outlineLvl w:val="2"/>
    </w:pPr>
    <w:rPr>
      <w:b/>
      <w:sz w:val="28"/>
      <w:szCs w:val="28"/>
    </w:rPr>
  </w:style>
  <w:style w:type="paragraph" w:styleId="Balk4">
    <w:name w:val="heading 4"/>
    <w:basedOn w:val="normal0"/>
    <w:next w:val="normal0"/>
    <w:rsid w:val="00351752"/>
    <w:pPr>
      <w:keepNext/>
      <w:keepLines/>
      <w:spacing w:before="240" w:after="40"/>
      <w:outlineLvl w:val="3"/>
    </w:pPr>
    <w:rPr>
      <w:b/>
    </w:rPr>
  </w:style>
  <w:style w:type="paragraph" w:styleId="Balk5">
    <w:name w:val="heading 5"/>
    <w:basedOn w:val="normal0"/>
    <w:next w:val="normal0"/>
    <w:rsid w:val="00351752"/>
    <w:pPr>
      <w:keepNext/>
      <w:keepLines/>
      <w:spacing w:before="220" w:after="40"/>
      <w:outlineLvl w:val="4"/>
    </w:pPr>
    <w:rPr>
      <w:b/>
      <w:sz w:val="22"/>
      <w:szCs w:val="22"/>
    </w:rPr>
  </w:style>
  <w:style w:type="paragraph" w:styleId="Balk6">
    <w:name w:val="heading 6"/>
    <w:basedOn w:val="normal0"/>
    <w:next w:val="normal0"/>
    <w:rsid w:val="00351752"/>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351752"/>
  </w:style>
  <w:style w:type="table" w:customStyle="1" w:styleId="TableNormal">
    <w:name w:val="Table Normal"/>
    <w:rsid w:val="00351752"/>
    <w:tblPr>
      <w:tblCellMar>
        <w:top w:w="0" w:type="dxa"/>
        <w:left w:w="0" w:type="dxa"/>
        <w:bottom w:w="0" w:type="dxa"/>
        <w:right w:w="0" w:type="dxa"/>
      </w:tblCellMar>
    </w:tblPr>
  </w:style>
  <w:style w:type="paragraph" w:styleId="KonuBal">
    <w:name w:val="Title"/>
    <w:basedOn w:val="normal0"/>
    <w:next w:val="normal0"/>
    <w:rsid w:val="00351752"/>
    <w:pPr>
      <w:keepNext/>
      <w:keepLines/>
      <w:spacing w:before="480" w:after="120"/>
    </w:pPr>
    <w:rPr>
      <w:b/>
      <w:sz w:val="72"/>
      <w:szCs w:val="72"/>
    </w:rPr>
  </w:style>
  <w:style w:type="character" w:customStyle="1" w:styleId="Dier">
    <w:name w:val="Diğer_"/>
    <w:basedOn w:val="VarsaylanParagrafYazTipi"/>
    <w:link w:val="Dier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Tabloyazs">
    <w:name w:val="Tablo yazısı_"/>
    <w:basedOn w:val="VarsaylanParagrafYazTipi"/>
    <w:link w:val="Tabloyazs0"/>
    <w:rsid w:val="00657106"/>
    <w:rPr>
      <w:rFonts w:ascii="Times New Roman" w:eastAsia="Times New Roman" w:hAnsi="Times New Roman" w:cs="Times New Roman"/>
      <w:b/>
      <w:bCs/>
      <w:i w:val="0"/>
      <w:iCs w:val="0"/>
      <w:smallCaps w:val="0"/>
      <w:strike w:val="0"/>
      <w:sz w:val="20"/>
      <w:szCs w:val="20"/>
      <w:u w:val="none"/>
    </w:rPr>
  </w:style>
  <w:style w:type="character" w:customStyle="1" w:styleId="stbilgiveyaaltbilgi2">
    <w:name w:val="Üst bilgi veya alt bilgi (2)_"/>
    <w:basedOn w:val="VarsaylanParagrafYazTipi"/>
    <w:link w:val="stbilgiveyaaltbilgi2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stbilgiveyaaltbilgi">
    <w:name w:val="Üst bilgi veya alt bilgi_"/>
    <w:basedOn w:val="VarsaylanParagrafYazTipi"/>
    <w:link w:val="stbilgiveyaaltbilgi0"/>
    <w:rsid w:val="00657106"/>
    <w:rPr>
      <w:rFonts w:ascii="Times New Roman" w:eastAsia="Times New Roman" w:hAnsi="Times New Roman" w:cs="Times New Roman"/>
      <w:b/>
      <w:bCs/>
      <w:i w:val="0"/>
      <w:iCs w:val="0"/>
      <w:smallCaps w:val="0"/>
      <w:strike w:val="0"/>
      <w:sz w:val="20"/>
      <w:szCs w:val="20"/>
      <w:u w:val="none"/>
    </w:rPr>
  </w:style>
  <w:style w:type="character" w:customStyle="1" w:styleId="Balk10">
    <w:name w:val="Başlık #1_"/>
    <w:basedOn w:val="VarsaylanParagrafYazTipi"/>
    <w:link w:val="Balk11"/>
    <w:rsid w:val="00657106"/>
    <w:rPr>
      <w:rFonts w:ascii="Times New Roman" w:eastAsia="Times New Roman" w:hAnsi="Times New Roman" w:cs="Times New Roman"/>
      <w:b/>
      <w:bCs/>
      <w:i w:val="0"/>
      <w:iCs w:val="0"/>
      <w:smallCaps w:val="0"/>
      <w:strike w:val="0"/>
      <w:sz w:val="22"/>
      <w:szCs w:val="22"/>
      <w:u w:val="none"/>
    </w:rPr>
  </w:style>
  <w:style w:type="character" w:customStyle="1" w:styleId="Gvdemetni2">
    <w:name w:val="Gövde metni (2)_"/>
    <w:basedOn w:val="VarsaylanParagrafYazTipi"/>
    <w:link w:val="Gvdemetni20"/>
    <w:rsid w:val="00657106"/>
    <w:rPr>
      <w:rFonts w:ascii="Times New Roman" w:eastAsia="Times New Roman" w:hAnsi="Times New Roman" w:cs="Times New Roman"/>
      <w:b/>
      <w:bCs/>
      <w:i w:val="0"/>
      <w:iCs w:val="0"/>
      <w:smallCaps w:val="0"/>
      <w:strike w:val="0"/>
      <w:sz w:val="22"/>
      <w:szCs w:val="22"/>
      <w:u w:val="none"/>
    </w:rPr>
  </w:style>
  <w:style w:type="paragraph" w:customStyle="1" w:styleId="Dier0">
    <w:name w:val="Diğer"/>
    <w:basedOn w:val="Normal"/>
    <w:link w:val="Dier"/>
    <w:rsid w:val="00657106"/>
    <w:rPr>
      <w:rFonts w:ascii="Times New Roman" w:eastAsia="Times New Roman" w:hAnsi="Times New Roman" w:cs="Times New Roman"/>
      <w:sz w:val="20"/>
      <w:szCs w:val="20"/>
    </w:rPr>
  </w:style>
  <w:style w:type="paragraph" w:customStyle="1" w:styleId="Tabloyazs0">
    <w:name w:val="Tablo yazısı"/>
    <w:basedOn w:val="Normal"/>
    <w:link w:val="Tabloyazs"/>
    <w:rsid w:val="00657106"/>
    <w:rPr>
      <w:rFonts w:ascii="Times New Roman" w:eastAsia="Times New Roman" w:hAnsi="Times New Roman" w:cs="Times New Roman"/>
      <w:b/>
      <w:bCs/>
      <w:sz w:val="20"/>
      <w:szCs w:val="20"/>
    </w:rPr>
  </w:style>
  <w:style w:type="paragraph" w:customStyle="1" w:styleId="stbilgiveyaaltbilgi20">
    <w:name w:val="Üst bilgi veya alt bilgi (2)"/>
    <w:basedOn w:val="Normal"/>
    <w:link w:val="stbilgiveyaaltbilgi2"/>
    <w:rsid w:val="00657106"/>
    <w:rPr>
      <w:rFonts w:ascii="Times New Roman" w:eastAsia="Times New Roman" w:hAnsi="Times New Roman" w:cs="Times New Roman"/>
      <w:sz w:val="20"/>
      <w:szCs w:val="20"/>
    </w:rPr>
  </w:style>
  <w:style w:type="paragraph" w:customStyle="1" w:styleId="stbilgiveyaaltbilgi0">
    <w:name w:val="Üst bilgi veya alt bilgi"/>
    <w:basedOn w:val="Normal"/>
    <w:link w:val="stbilgiveyaaltbilgi"/>
    <w:rsid w:val="00657106"/>
    <w:pPr>
      <w:jc w:val="center"/>
    </w:pPr>
    <w:rPr>
      <w:rFonts w:ascii="Times New Roman" w:eastAsia="Times New Roman" w:hAnsi="Times New Roman" w:cs="Times New Roman"/>
      <w:b/>
      <w:bCs/>
      <w:sz w:val="20"/>
      <w:szCs w:val="20"/>
    </w:rPr>
  </w:style>
  <w:style w:type="paragraph" w:customStyle="1" w:styleId="Balk11">
    <w:name w:val="Başlık #1"/>
    <w:basedOn w:val="Normal"/>
    <w:link w:val="Balk10"/>
    <w:rsid w:val="00657106"/>
    <w:pPr>
      <w:spacing w:after="520"/>
      <w:jc w:val="center"/>
      <w:outlineLvl w:val="0"/>
    </w:pPr>
    <w:rPr>
      <w:rFonts w:ascii="Times New Roman" w:eastAsia="Times New Roman" w:hAnsi="Times New Roman" w:cs="Times New Roman"/>
      <w:b/>
      <w:bCs/>
      <w:sz w:val="22"/>
      <w:szCs w:val="22"/>
    </w:rPr>
  </w:style>
  <w:style w:type="paragraph" w:customStyle="1" w:styleId="Gvdemetni20">
    <w:name w:val="Gövde metni (2)"/>
    <w:basedOn w:val="Normal"/>
    <w:link w:val="Gvdemetni2"/>
    <w:rsid w:val="00657106"/>
    <w:pPr>
      <w:spacing w:after="350"/>
      <w:jc w:val="center"/>
    </w:pPr>
    <w:rPr>
      <w:rFonts w:ascii="Times New Roman" w:eastAsia="Times New Roman" w:hAnsi="Times New Roman" w:cs="Times New Roman"/>
      <w:b/>
      <w:bCs/>
      <w:sz w:val="22"/>
      <w:szCs w:val="22"/>
    </w:rPr>
  </w:style>
  <w:style w:type="paragraph" w:customStyle="1" w:styleId="TableParagraph">
    <w:name w:val="Table Paragraph"/>
    <w:basedOn w:val="Normal"/>
    <w:uiPriority w:val="1"/>
    <w:qFormat/>
    <w:rsid w:val="001163E8"/>
    <w:pPr>
      <w:autoSpaceDE w:val="0"/>
      <w:autoSpaceDN w:val="0"/>
      <w:spacing w:line="221" w:lineRule="exact"/>
      <w:ind w:left="108"/>
    </w:pPr>
    <w:rPr>
      <w:rFonts w:ascii="Times New Roman" w:eastAsia="Times New Roman" w:hAnsi="Times New Roman" w:cs="Times New Roman"/>
      <w:color w:val="auto"/>
      <w:sz w:val="22"/>
      <w:szCs w:val="22"/>
    </w:rPr>
  </w:style>
  <w:style w:type="character" w:styleId="Kpr">
    <w:name w:val="Hyperlink"/>
    <w:basedOn w:val="VarsaylanParagrafYazTipi"/>
    <w:uiPriority w:val="99"/>
    <w:unhideWhenUsed/>
    <w:rsid w:val="00DB6EF8"/>
    <w:rPr>
      <w:color w:val="0563C1" w:themeColor="hyperlink"/>
      <w:u w:val="single"/>
    </w:rPr>
  </w:style>
  <w:style w:type="paragraph" w:styleId="Altbilgi">
    <w:name w:val="footer"/>
    <w:basedOn w:val="Normal"/>
    <w:link w:val="AltbilgiChar"/>
    <w:uiPriority w:val="99"/>
    <w:semiHidden/>
    <w:unhideWhenUsed/>
    <w:rsid w:val="0006735D"/>
    <w:pPr>
      <w:tabs>
        <w:tab w:val="center" w:pos="4536"/>
        <w:tab w:val="right" w:pos="9072"/>
      </w:tabs>
    </w:pPr>
  </w:style>
  <w:style w:type="character" w:customStyle="1" w:styleId="AltbilgiChar">
    <w:name w:val="Altbilgi Char"/>
    <w:basedOn w:val="VarsaylanParagrafYazTipi"/>
    <w:link w:val="Altbilgi"/>
    <w:uiPriority w:val="99"/>
    <w:semiHidden/>
    <w:rsid w:val="0006735D"/>
    <w:rPr>
      <w:color w:val="000000"/>
    </w:rPr>
  </w:style>
  <w:style w:type="paragraph" w:styleId="stbilgi">
    <w:name w:val="header"/>
    <w:basedOn w:val="Normal"/>
    <w:link w:val="stbilgiChar"/>
    <w:uiPriority w:val="99"/>
    <w:semiHidden/>
    <w:unhideWhenUsed/>
    <w:rsid w:val="0006735D"/>
    <w:pPr>
      <w:tabs>
        <w:tab w:val="center" w:pos="4536"/>
        <w:tab w:val="right" w:pos="9072"/>
      </w:tabs>
    </w:pPr>
  </w:style>
  <w:style w:type="character" w:customStyle="1" w:styleId="stbilgiChar">
    <w:name w:val="Üstbilgi Char"/>
    <w:basedOn w:val="VarsaylanParagrafYazTipi"/>
    <w:link w:val="stbilgi"/>
    <w:uiPriority w:val="99"/>
    <w:semiHidden/>
    <w:rsid w:val="0006735D"/>
    <w:rPr>
      <w:color w:val="000000"/>
    </w:rPr>
  </w:style>
  <w:style w:type="table" w:customStyle="1" w:styleId="TableNormal0">
    <w:name w:val="Table Normal"/>
    <w:uiPriority w:val="2"/>
    <w:semiHidden/>
    <w:unhideWhenUsed/>
    <w:qFormat/>
    <w:rsid w:val="0006735D"/>
    <w:pPr>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F671E4"/>
    <w:rPr>
      <w:rFonts w:ascii="Tahoma" w:hAnsi="Tahoma" w:cs="Tahoma"/>
      <w:sz w:val="16"/>
      <w:szCs w:val="16"/>
    </w:rPr>
  </w:style>
  <w:style w:type="character" w:customStyle="1" w:styleId="BalonMetniChar">
    <w:name w:val="Balon Metni Char"/>
    <w:basedOn w:val="VarsaylanParagrafYazTipi"/>
    <w:link w:val="BalonMetni"/>
    <w:uiPriority w:val="99"/>
    <w:semiHidden/>
    <w:rsid w:val="00F671E4"/>
    <w:rPr>
      <w:rFonts w:ascii="Tahoma" w:hAnsi="Tahoma" w:cs="Tahoma"/>
      <w:color w:val="000000"/>
      <w:sz w:val="16"/>
      <w:szCs w:val="16"/>
    </w:rPr>
  </w:style>
  <w:style w:type="paragraph" w:styleId="AltKonuBal">
    <w:name w:val="Subtitle"/>
    <w:basedOn w:val="Normal"/>
    <w:next w:val="Normal"/>
    <w:rsid w:val="00351752"/>
    <w:pPr>
      <w:keepNext/>
      <w:keepLines/>
      <w:spacing w:before="360" w:after="80"/>
    </w:pPr>
    <w:rPr>
      <w:rFonts w:ascii="Georgia" w:eastAsia="Georgia" w:hAnsi="Georgia" w:cs="Georgia"/>
      <w:i/>
      <w:color w:val="666666"/>
      <w:sz w:val="48"/>
      <w:szCs w:val="48"/>
    </w:rPr>
  </w:style>
  <w:style w:type="table" w:customStyle="1" w:styleId="a">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0">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1">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2">
    <w:basedOn w:val="TableNormal0"/>
    <w:rsid w:val="00351752"/>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table" w:customStyle="1" w:styleId="a3">
    <w:basedOn w:val="TableNormal0"/>
    <w:rsid w:val="00351752"/>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paragraph" w:styleId="ListeParagraf">
    <w:name w:val="List Paragraph"/>
    <w:basedOn w:val="Normal"/>
    <w:uiPriority w:val="34"/>
    <w:qFormat/>
    <w:rsid w:val="004413C0"/>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zerifeyildirim@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6jJ72pmTWIfFk9AT3o19QzeKXA==">CgMxLjAyCGguZ2pkZ3hzOAByITFYOFdtSjFRXzlza3R4YVBoVmpzQWJDTDBLZXkzSFd5Mw==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601</Words>
  <Characters>3431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Dokuz Eylül Üniversitesi</Company>
  <LinksUpToDate>false</LinksUpToDate>
  <CharactersWithSpaces>4024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 Gör. Cahit POLAT</dc:creator>
  <cp:lastModifiedBy>Zerife Yıldırım</cp:lastModifiedBy>
  <cp:revision>25</cp:revision>
  <dcterms:created xsi:type="dcterms:W3CDTF">2024-06-26T12:42:00Z</dcterms:created>
  <dcterms:modified xsi:type="dcterms:W3CDTF">2024-12-22T19:30:00Z</dcterms:modified>
</cp:coreProperties>
</file>